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F" w:rsidRDefault="00941D1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30005</wp:posOffset>
            </wp:positionV>
            <wp:extent cx="1638300" cy="1629249"/>
            <wp:effectExtent l="19050" t="0" r="0" b="0"/>
            <wp:wrapNone/>
            <wp:docPr id="2" name="obrázek 1" descr="http://www.zsnadrazi.cz/rocenka/roc03/drogy_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nadrazi.cz/rocenka/roc03/drogy_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9F0" w:rsidRPr="003A29F0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33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DROGY A MY"/>
          </v:shape>
        </w:pict>
      </w:r>
    </w:p>
    <w:p w:rsidR="0063353B" w:rsidRDefault="0063353B"/>
    <w:p w:rsidR="0063353B" w:rsidRDefault="0063353B" w:rsidP="0063353B">
      <w:pPr>
        <w:contextualSpacing/>
      </w:pPr>
      <w:r w:rsidRPr="004E2A91">
        <w:rPr>
          <w:b/>
        </w:rPr>
        <w:t>1) Droga je</w:t>
      </w:r>
      <w:r w:rsidR="00941D1E">
        <w:rPr>
          <w:b/>
        </w:rPr>
        <w:t xml:space="preserve">: </w:t>
      </w:r>
      <w:r>
        <w:t>a) látka, která nezpůsobí návyk</w:t>
      </w:r>
    </w:p>
    <w:p w:rsidR="0063353B" w:rsidRDefault="00941D1E" w:rsidP="0063353B">
      <w:pPr>
        <w:contextualSpacing/>
      </w:pPr>
      <w:r>
        <w:tab/>
      </w:r>
      <w:r>
        <w:tab/>
      </w:r>
      <w:r w:rsidR="0063353B">
        <w:t>b) lék, který nám pomáhá překonat problémy</w:t>
      </w:r>
    </w:p>
    <w:p w:rsidR="0063353B" w:rsidRDefault="0063353B" w:rsidP="0063353B">
      <w:pPr>
        <w:contextualSpacing/>
      </w:pPr>
      <w:r>
        <w:tab/>
      </w:r>
      <w:r>
        <w:tab/>
        <w:t>c) chlupaté zvířátko s 3 očičkama</w:t>
      </w:r>
    </w:p>
    <w:p w:rsidR="0063353B" w:rsidRDefault="0063353B" w:rsidP="0063353B">
      <w:pPr>
        <w:contextualSpacing/>
      </w:pPr>
      <w:r>
        <w:tab/>
      </w:r>
      <w:r>
        <w:tab/>
        <w:t>d)</w:t>
      </w:r>
      <w:r w:rsidRPr="007D7E44">
        <w:t xml:space="preserve"> </w:t>
      </w:r>
      <w:r>
        <w:t>u</w:t>
      </w:r>
      <w:r w:rsidRPr="00BE65CD">
        <w:t>mělá nebo přírodní látka měnící</w:t>
      </w:r>
      <w:r>
        <w:t xml:space="preserve"> duševní nebo fyzický stav lidí</w:t>
      </w:r>
    </w:p>
    <w:p w:rsidR="0063353B" w:rsidRDefault="0063353B" w:rsidP="0063353B">
      <w:pPr>
        <w:contextualSpacing/>
      </w:pPr>
    </w:p>
    <w:p w:rsidR="0063353B" w:rsidRDefault="0063353B" w:rsidP="00BF7EE4">
      <w:pPr>
        <w:spacing w:line="360" w:lineRule="auto"/>
        <w:contextualSpacing/>
        <w:rPr>
          <w:b/>
        </w:rPr>
      </w:pPr>
      <w:r>
        <w:rPr>
          <w:b/>
        </w:rPr>
        <w:t>2) Doplň druhy drog podle daného rozdělení</w:t>
      </w:r>
      <w:r w:rsidR="00BF7EE4">
        <w:rPr>
          <w:b/>
        </w:rPr>
        <w:t xml:space="preserve"> a uveď příklady</w:t>
      </w:r>
      <w:r>
        <w:rPr>
          <w:b/>
        </w:rPr>
        <w:t>:</w:t>
      </w:r>
    </w:p>
    <w:p w:rsidR="0063353B" w:rsidRDefault="0063353B" w:rsidP="00BF7EE4">
      <w:pPr>
        <w:spacing w:line="276" w:lineRule="auto"/>
        <w:contextualSpacing/>
        <w:rPr>
          <w:b/>
        </w:rPr>
      </w:pPr>
      <w:r>
        <w:rPr>
          <w:b/>
        </w:rPr>
        <w:tab/>
        <w:t xml:space="preserve">a) </w:t>
      </w:r>
      <w:r w:rsidR="00BF7EE4" w:rsidRPr="0001087E">
        <w:rPr>
          <w:b/>
        </w:rPr>
        <w:t>podle postoje společnosti k</w:t>
      </w:r>
      <w:r w:rsidR="00BF7EE4">
        <w:rPr>
          <w:b/>
        </w:rPr>
        <w:t> </w:t>
      </w:r>
      <w:r w:rsidR="00BF7EE4" w:rsidRPr="0001087E">
        <w:rPr>
          <w:b/>
        </w:rPr>
        <w:t>droze</w:t>
      </w:r>
      <w:r w:rsidR="00BF7EE4">
        <w:rPr>
          <w:b/>
        </w:rPr>
        <w:t>: -</w:t>
      </w:r>
    </w:p>
    <w:p w:rsidR="00BF7EE4" w:rsidRDefault="00BF7EE4" w:rsidP="0063353B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- </w:t>
      </w:r>
    </w:p>
    <w:p w:rsidR="00BF7EE4" w:rsidRDefault="00941D1E" w:rsidP="0063353B">
      <w:pPr>
        <w:contextualSpacing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19050</wp:posOffset>
            </wp:positionV>
            <wp:extent cx="530860" cy="1019175"/>
            <wp:effectExtent l="19050" t="0" r="2540" b="0"/>
            <wp:wrapNone/>
            <wp:docPr id="15" name="Obrázek 15" descr="C:\Users\Balonová\AppData\Local\Microsoft\Windows\Temporary Internet Files\Content.IE5\SJO185KR\MC90038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lonová\AppData\Local\Microsoft\Windows\Temporary Internet Files\Content.IE5\SJO185KR\MC9003892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EE4" w:rsidRDefault="00BF7EE4" w:rsidP="00BF7EE4">
      <w:pPr>
        <w:spacing w:line="276" w:lineRule="auto"/>
        <w:contextualSpacing/>
        <w:rPr>
          <w:b/>
        </w:rPr>
      </w:pPr>
      <w:r>
        <w:rPr>
          <w:b/>
        </w:rPr>
        <w:tab/>
        <w:t xml:space="preserve">b) </w:t>
      </w:r>
      <w:r w:rsidRPr="0001087E">
        <w:rPr>
          <w:b/>
        </w:rPr>
        <w:t>podle rizika závislosti</w:t>
      </w:r>
      <w:r>
        <w:rPr>
          <w:b/>
        </w:rPr>
        <w:t>: -</w:t>
      </w:r>
    </w:p>
    <w:p w:rsidR="00BF7EE4" w:rsidRDefault="00BF7EE4" w:rsidP="0063353B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-</w:t>
      </w:r>
    </w:p>
    <w:p w:rsidR="00BF7EE4" w:rsidRDefault="00BF7EE4" w:rsidP="0063353B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7EE4" w:rsidRDefault="00BF7EE4" w:rsidP="00BF7EE4">
      <w:pPr>
        <w:spacing w:line="276" w:lineRule="auto"/>
        <w:contextualSpacing/>
        <w:rPr>
          <w:b/>
        </w:rPr>
      </w:pPr>
      <w:r>
        <w:rPr>
          <w:b/>
        </w:rPr>
        <w:tab/>
        <w:t xml:space="preserve">c) </w:t>
      </w:r>
      <w:r w:rsidRPr="0001087E">
        <w:rPr>
          <w:b/>
        </w:rPr>
        <w:t>podle působení na psychiku</w:t>
      </w:r>
      <w:r>
        <w:rPr>
          <w:b/>
        </w:rPr>
        <w:t>: -</w:t>
      </w:r>
    </w:p>
    <w:p w:rsidR="00BF7EE4" w:rsidRDefault="00BF7EE4" w:rsidP="00BF7EE4">
      <w:pPr>
        <w:spacing w:line="276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</w:t>
      </w:r>
    </w:p>
    <w:p w:rsidR="00BF7EE4" w:rsidRDefault="00BF7EE4" w:rsidP="00BF7EE4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 </w:t>
      </w:r>
    </w:p>
    <w:p w:rsidR="00BF7EE4" w:rsidRDefault="00BF7EE4" w:rsidP="00BF7EE4">
      <w:pPr>
        <w:contextualSpacing/>
        <w:rPr>
          <w:b/>
        </w:rPr>
      </w:pPr>
    </w:p>
    <w:p w:rsidR="00BF7EE4" w:rsidRDefault="00BF7EE4" w:rsidP="00BF7EE4">
      <w:pPr>
        <w:contextualSpacing/>
      </w:pPr>
      <w:r>
        <w:rPr>
          <w:b/>
        </w:rPr>
        <w:t xml:space="preserve">3) Doplň do textu dané pojmy: </w:t>
      </w:r>
      <w:r w:rsidRPr="00BF7EE4">
        <w:t>marihuana</w:t>
      </w:r>
      <w:r>
        <w:t>, nikotin, halucinogenní, THC, závislosti, alkohol, hašiš,</w:t>
      </w:r>
    </w:p>
    <w:p w:rsidR="00BF7EE4" w:rsidRDefault="00BF7EE4" w:rsidP="00BF7EE4">
      <w:pPr>
        <w:contextualSpacing/>
      </w:pPr>
      <w:r>
        <w:tab/>
      </w:r>
      <w:r>
        <w:tab/>
      </w:r>
      <w:r>
        <w:tab/>
      </w:r>
      <w:r>
        <w:tab/>
      </w:r>
      <w:r>
        <w:tab/>
        <w:t>toluen, duševních chorob, kofein</w:t>
      </w:r>
    </w:p>
    <w:p w:rsidR="00BF7EE4" w:rsidRDefault="00BF7EE4" w:rsidP="00BF7EE4">
      <w:pPr>
        <w:contextualSpacing/>
      </w:pPr>
    </w:p>
    <w:p w:rsidR="00BF7EE4" w:rsidRDefault="00BF7EE4" w:rsidP="006B6707">
      <w:pPr>
        <w:pStyle w:val="Odstavecseseznamem"/>
        <w:numPr>
          <w:ilvl w:val="0"/>
          <w:numId w:val="1"/>
        </w:numPr>
        <w:spacing w:line="360" w:lineRule="auto"/>
      </w:pPr>
      <w:r>
        <w:t>Nejčastěji zneužívané drogy, společensky akceptovatelné, jsou ………………, ………………..</w:t>
      </w:r>
    </w:p>
    <w:p w:rsidR="006B6707" w:rsidRDefault="00BF7EE4" w:rsidP="006B6707">
      <w:pPr>
        <w:pStyle w:val="Odstavecseseznamem"/>
        <w:spacing w:line="360" w:lineRule="auto"/>
        <w:ind w:left="360"/>
        <w:rPr>
          <w:b/>
        </w:rPr>
      </w:pPr>
      <w:r>
        <w:t>a ……………….</w:t>
      </w:r>
      <w:r>
        <w:rPr>
          <w:b/>
        </w:rPr>
        <w:t>.</w:t>
      </w:r>
      <w:r>
        <w:t xml:space="preserve"> Produkty z konopí obsahují látku ……………….</w:t>
      </w:r>
      <w:r>
        <w:rPr>
          <w:b/>
        </w:rPr>
        <w:t xml:space="preserve">. </w:t>
      </w:r>
    </w:p>
    <w:p w:rsidR="006B6707" w:rsidRDefault="006B6707" w:rsidP="006B6707">
      <w:pPr>
        <w:pStyle w:val="Odstavecseseznamem"/>
        <w:spacing w:line="360" w:lineRule="auto"/>
        <w:ind w:left="360"/>
      </w:pPr>
      <w:r>
        <w:t>Mezi měkké drogy řadíme ………………… a …………………</w:t>
      </w:r>
      <w:r>
        <w:rPr>
          <w:b/>
        </w:rPr>
        <w:t>.</w:t>
      </w:r>
      <w:r>
        <w:t xml:space="preserve"> </w:t>
      </w:r>
    </w:p>
    <w:p w:rsidR="00BF7EE4" w:rsidRDefault="006B6707" w:rsidP="006B6707">
      <w:pPr>
        <w:pStyle w:val="Odstavecseseznamem"/>
        <w:spacing w:line="360" w:lineRule="auto"/>
        <w:ind w:left="360"/>
      </w:pPr>
      <w:r>
        <w:t>LSD a extáze patří mezi drogy ……………………….</w:t>
      </w:r>
      <w:r>
        <w:rPr>
          <w:b/>
        </w:rPr>
        <w:t>.</w:t>
      </w:r>
      <w:r>
        <w:t xml:space="preserve"> Nebezpečí těchto drog spočívá ve vzniku </w:t>
      </w:r>
    </w:p>
    <w:p w:rsidR="00F678C3" w:rsidRDefault="006B6707" w:rsidP="006B6707">
      <w:pPr>
        <w:pStyle w:val="Odstavecseseznamem"/>
        <w:spacing w:line="360" w:lineRule="auto"/>
        <w:ind w:left="360"/>
      </w:pPr>
      <w:r>
        <w:t>………………… a v rozvoji …………………</w:t>
      </w:r>
      <w:r w:rsidR="00F678C3">
        <w:t>..</w:t>
      </w:r>
      <w:r>
        <w:t>……</w:t>
      </w:r>
      <w:r>
        <w:rPr>
          <w:b/>
        </w:rPr>
        <w:t>.</w:t>
      </w:r>
      <w:r>
        <w:t xml:space="preserve"> Z těkavých látek je nej</w:t>
      </w:r>
      <w:r w:rsidR="00F678C3">
        <w:t>častěji zneužívá</w:t>
      </w:r>
      <w:r>
        <w:t xml:space="preserve">n </w:t>
      </w:r>
    </w:p>
    <w:p w:rsidR="006B6707" w:rsidRDefault="006B6707" w:rsidP="006B6707">
      <w:pPr>
        <w:pStyle w:val="Odstavecseseznamem"/>
        <w:spacing w:line="360" w:lineRule="auto"/>
        <w:ind w:left="360"/>
        <w:rPr>
          <w:b/>
        </w:rPr>
      </w:pPr>
      <w:r>
        <w:t>jako droga …………………</w:t>
      </w:r>
      <w:r>
        <w:rPr>
          <w:b/>
        </w:rPr>
        <w:t>.</w:t>
      </w:r>
    </w:p>
    <w:p w:rsidR="006B6707" w:rsidRPr="0077142C" w:rsidRDefault="006B6707" w:rsidP="006B6707">
      <w:pPr>
        <w:pStyle w:val="Odstavecseseznamem"/>
        <w:ind w:left="360"/>
        <w:rPr>
          <w:sz w:val="16"/>
          <w:szCs w:val="16"/>
          <w:vertAlign w:val="superscript"/>
        </w:rPr>
      </w:pPr>
    </w:p>
    <w:p w:rsidR="006B6707" w:rsidRDefault="0077142C" w:rsidP="006B6707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3810</wp:posOffset>
            </wp:positionV>
            <wp:extent cx="1085850" cy="847725"/>
            <wp:effectExtent l="19050" t="0" r="0" b="0"/>
            <wp:wrapNone/>
            <wp:docPr id="20" name="obrázek 20" descr="MC9002909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29095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118110</wp:posOffset>
            </wp:positionV>
            <wp:extent cx="1162050" cy="828675"/>
            <wp:effectExtent l="19050" t="0" r="0" b="0"/>
            <wp:wrapNone/>
            <wp:docPr id="18" name="obrázek 18" descr="MP9003988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P90039884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707">
        <w:rPr>
          <w:b/>
        </w:rPr>
        <w:t xml:space="preserve">4) </w:t>
      </w:r>
      <w:r w:rsidR="006B6707" w:rsidRPr="004E2A91">
        <w:rPr>
          <w:b/>
        </w:rPr>
        <w:t>Podle obrázků urči, jak se může droga dostat do těla:</w:t>
      </w:r>
    </w:p>
    <w:p w:rsidR="0077142C" w:rsidRDefault="0077142C" w:rsidP="006B6707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66675</wp:posOffset>
            </wp:positionV>
            <wp:extent cx="1047750" cy="752475"/>
            <wp:effectExtent l="19050" t="0" r="0" b="0"/>
            <wp:wrapNone/>
            <wp:docPr id="19" name="obrázek 19" descr="MP9003372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P900337227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42C" w:rsidRDefault="0077142C" w:rsidP="006B6707">
      <w:pPr>
        <w:rPr>
          <w:b/>
        </w:rPr>
      </w:pPr>
    </w:p>
    <w:p w:rsidR="0077142C" w:rsidRDefault="0077142C" w:rsidP="006B6707">
      <w:pPr>
        <w:rPr>
          <w:b/>
        </w:rPr>
      </w:pPr>
    </w:p>
    <w:p w:rsidR="0077142C" w:rsidRPr="004E2A91" w:rsidRDefault="0077142C" w:rsidP="006B6707">
      <w:pPr>
        <w:rPr>
          <w:b/>
        </w:rPr>
      </w:pPr>
    </w:p>
    <w:p w:rsidR="006B6707" w:rsidRDefault="006B6707" w:rsidP="006B6707">
      <w:r>
        <w:t xml:space="preserve">                                            </w:t>
      </w:r>
    </w:p>
    <w:p w:rsidR="006B6707" w:rsidRPr="006B6707" w:rsidRDefault="006B6707" w:rsidP="006B6707">
      <w:r>
        <w:t xml:space="preserve">   ………………..………                      …………………………               ……………………………</w:t>
      </w:r>
    </w:p>
    <w:p w:rsidR="00BF7EE4" w:rsidRDefault="00BF7EE4" w:rsidP="00BF7EE4">
      <w:pPr>
        <w:contextualSpacing/>
        <w:rPr>
          <w:b/>
        </w:rPr>
      </w:pPr>
    </w:p>
    <w:p w:rsidR="00F678C3" w:rsidRDefault="00F678C3" w:rsidP="00F678C3">
      <w:pPr>
        <w:contextualSpacing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14605</wp:posOffset>
            </wp:positionV>
            <wp:extent cx="714375" cy="876300"/>
            <wp:effectExtent l="19050" t="0" r="9525" b="0"/>
            <wp:wrapNone/>
            <wp:docPr id="17" name="Obrázek 17" descr="C:\Users\Balonová\AppData\Local\Microsoft\Windows\Temporary Internet Files\Content.IE5\SJO185KR\MC900391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lonová\AppData\Local\Microsoft\Windows\Temporary Internet Files\Content.IE5\SJO185KR\MC9003910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707">
        <w:rPr>
          <w:b/>
        </w:rPr>
        <w:t xml:space="preserve">5) </w:t>
      </w:r>
      <w:r w:rsidRPr="00F678C3">
        <w:rPr>
          <w:b/>
        </w:rPr>
        <w:t xml:space="preserve">Napiš, proč je dobré drogy nebrat. Co může člověk ztratit, co jej ohrožuje? </w:t>
      </w:r>
    </w:p>
    <w:p w:rsidR="00F678C3" w:rsidRPr="00F678C3" w:rsidRDefault="00F678C3" w:rsidP="00F678C3">
      <w:pPr>
        <w:contextualSpacing/>
        <w:rPr>
          <w:b/>
        </w:rPr>
      </w:pPr>
      <w:r>
        <w:rPr>
          <w:b/>
        </w:rPr>
        <w:t xml:space="preserve">    </w:t>
      </w:r>
      <w:r w:rsidRPr="00F678C3">
        <w:rPr>
          <w:b/>
        </w:rPr>
        <w:t xml:space="preserve">Jaké jsou s drogami spojená rizika? </w:t>
      </w:r>
    </w:p>
    <w:p w:rsidR="006B6707" w:rsidRDefault="006B6707" w:rsidP="00BF7EE4">
      <w:pPr>
        <w:contextualSpacing/>
        <w:rPr>
          <w:b/>
        </w:rPr>
      </w:pPr>
    </w:p>
    <w:p w:rsidR="00F678C3" w:rsidRDefault="00F678C3" w:rsidP="00BF7EE4">
      <w:pPr>
        <w:contextualSpacing/>
        <w:rPr>
          <w:b/>
        </w:rPr>
      </w:pPr>
    </w:p>
    <w:p w:rsidR="00F678C3" w:rsidRDefault="00F678C3" w:rsidP="00BF7EE4">
      <w:pPr>
        <w:contextualSpacing/>
        <w:rPr>
          <w:b/>
        </w:rPr>
      </w:pPr>
    </w:p>
    <w:p w:rsidR="00F678C3" w:rsidRDefault="00F678C3" w:rsidP="00BF7EE4">
      <w:pPr>
        <w:contextualSpacing/>
        <w:rPr>
          <w:b/>
        </w:rPr>
      </w:pPr>
    </w:p>
    <w:p w:rsidR="00F678C3" w:rsidRDefault="00F678C3" w:rsidP="00BF7EE4">
      <w:pPr>
        <w:contextualSpacing/>
        <w:rPr>
          <w:b/>
        </w:rPr>
      </w:pPr>
    </w:p>
    <w:p w:rsidR="00F678C3" w:rsidRDefault="00F678C3" w:rsidP="00BF7EE4">
      <w:pPr>
        <w:contextualSpacing/>
        <w:rPr>
          <w:b/>
        </w:rPr>
      </w:pPr>
    </w:p>
    <w:p w:rsidR="00F678C3" w:rsidRDefault="00F678C3" w:rsidP="0077142C">
      <w:pPr>
        <w:spacing w:line="360" w:lineRule="auto"/>
        <w:contextualSpacing/>
        <w:rPr>
          <w:b/>
        </w:rPr>
      </w:pPr>
      <w:r>
        <w:rPr>
          <w:b/>
        </w:rPr>
        <w:t xml:space="preserve">6) </w:t>
      </w:r>
      <w:r w:rsidR="0077142C">
        <w:rPr>
          <w:b/>
        </w:rPr>
        <w:t>Vypiš alespoň čtyři příčiny drogové závislosti u mladých lidí:</w:t>
      </w:r>
    </w:p>
    <w:p w:rsidR="0077142C" w:rsidRPr="0077142C" w:rsidRDefault="0077142C" w:rsidP="0077142C">
      <w:pPr>
        <w:spacing w:line="360" w:lineRule="auto"/>
        <w:contextualSpacing/>
      </w:pPr>
      <w:r w:rsidRPr="0077142C">
        <w:t>……………………………………………………………………………………………………………….</w:t>
      </w:r>
    </w:p>
    <w:p w:rsidR="0077142C" w:rsidRPr="0077142C" w:rsidRDefault="0077142C" w:rsidP="0077142C">
      <w:pPr>
        <w:spacing w:line="360" w:lineRule="auto"/>
        <w:contextualSpacing/>
      </w:pPr>
      <w:r w:rsidRPr="0077142C">
        <w:t>……………………………………………………………………………………………………………….</w:t>
      </w:r>
    </w:p>
    <w:p w:rsidR="0077142C" w:rsidRPr="0077142C" w:rsidRDefault="0077142C" w:rsidP="0077142C">
      <w:pPr>
        <w:spacing w:line="360" w:lineRule="auto"/>
        <w:contextualSpacing/>
      </w:pPr>
      <w:r w:rsidRPr="0077142C">
        <w:t>……………………………………………………………………………………………………………….</w:t>
      </w:r>
    </w:p>
    <w:p w:rsidR="0077142C" w:rsidRPr="0077142C" w:rsidRDefault="0077142C" w:rsidP="0077142C">
      <w:pPr>
        <w:spacing w:line="360" w:lineRule="auto"/>
        <w:contextualSpacing/>
      </w:pPr>
      <w:r w:rsidRPr="0077142C">
        <w:t>……………………………………………………………………………………………………………….</w:t>
      </w:r>
    </w:p>
    <w:p w:rsidR="0077142C" w:rsidRDefault="0077142C" w:rsidP="0077142C">
      <w:pPr>
        <w:contextualSpacing/>
        <w:rPr>
          <w:b/>
        </w:rPr>
      </w:pPr>
      <w:r>
        <w:rPr>
          <w:b/>
        </w:rPr>
        <w:lastRenderedPageBreak/>
        <w:t>7) Seřaď čtyři fáze vzniku drogové závislosti (doplň čísla):</w:t>
      </w:r>
    </w:p>
    <w:p w:rsidR="0077142C" w:rsidRPr="00124521" w:rsidRDefault="0077142C" w:rsidP="0077142C">
      <w:pPr>
        <w:contextualSpacing/>
        <w:rPr>
          <w:b/>
          <w:sz w:val="16"/>
          <w:szCs w:val="16"/>
        </w:rPr>
      </w:pPr>
    </w:p>
    <w:p w:rsidR="0077142C" w:rsidRPr="0077142C" w:rsidRDefault="0077142C" w:rsidP="0077142C">
      <w:pPr>
        <w:spacing w:line="276" w:lineRule="auto"/>
        <w:contextualSpacing/>
        <w:rPr>
          <w:b/>
        </w:rPr>
      </w:pPr>
      <w:r>
        <w:rPr>
          <w:i/>
        </w:rPr>
        <w:t xml:space="preserve">…. </w:t>
      </w:r>
      <w:r w:rsidRPr="0077142C">
        <w:rPr>
          <w:i/>
        </w:rPr>
        <w:t>Fáze každodenního užívání</w:t>
      </w:r>
      <w:r w:rsidRPr="0077142C">
        <w:t xml:space="preserve"> (jedinec ztrácí kontrolu nad drogou)</w:t>
      </w:r>
    </w:p>
    <w:p w:rsidR="0077142C" w:rsidRPr="0077142C" w:rsidRDefault="0077142C" w:rsidP="0077142C">
      <w:pPr>
        <w:spacing w:line="276" w:lineRule="auto"/>
        <w:contextualSpacing/>
      </w:pPr>
      <w:r>
        <w:rPr>
          <w:i/>
        </w:rPr>
        <w:t xml:space="preserve">…. </w:t>
      </w:r>
      <w:r w:rsidRPr="0077142C">
        <w:rPr>
          <w:i/>
        </w:rPr>
        <w:t>Fáze experimentu</w:t>
      </w:r>
      <w:r w:rsidRPr="0077142C">
        <w:t xml:space="preserve"> (droga pomáhá uniknout z reality)</w:t>
      </w:r>
    </w:p>
    <w:p w:rsidR="0077142C" w:rsidRPr="0077142C" w:rsidRDefault="0077142C" w:rsidP="0077142C">
      <w:pPr>
        <w:spacing w:line="276" w:lineRule="auto"/>
        <w:contextualSpacing/>
        <w:rPr>
          <w:b/>
        </w:rPr>
      </w:pPr>
      <w:r>
        <w:rPr>
          <w:i/>
        </w:rPr>
        <w:t xml:space="preserve">…. </w:t>
      </w:r>
      <w:r w:rsidRPr="0077142C">
        <w:rPr>
          <w:i/>
        </w:rPr>
        <w:t>Fáze závislého užívání</w:t>
      </w:r>
      <w:r w:rsidRPr="0077142C">
        <w:t xml:space="preserve"> (jedinec není schopen vidět okolí reálně, ztráta vlastní důstojnosti)</w:t>
      </w:r>
    </w:p>
    <w:p w:rsidR="0077142C" w:rsidRDefault="0077142C" w:rsidP="0077142C">
      <w:pPr>
        <w:spacing w:line="276" w:lineRule="auto"/>
        <w:contextualSpacing/>
      </w:pPr>
      <w:r>
        <w:rPr>
          <w:i/>
        </w:rPr>
        <w:t xml:space="preserve">…. </w:t>
      </w:r>
      <w:r w:rsidRPr="0077142C">
        <w:rPr>
          <w:i/>
        </w:rPr>
        <w:t>Fáze sociálního užívání</w:t>
      </w:r>
      <w:r w:rsidRPr="0077142C">
        <w:t xml:space="preserve"> (denní program jedince se začíná přizpůsobovat droze)</w:t>
      </w:r>
    </w:p>
    <w:p w:rsidR="0077142C" w:rsidRPr="00124521" w:rsidRDefault="0077142C" w:rsidP="0077142C">
      <w:pPr>
        <w:spacing w:line="276" w:lineRule="auto"/>
        <w:contextualSpacing/>
        <w:rPr>
          <w:sz w:val="16"/>
          <w:szCs w:val="16"/>
        </w:rPr>
      </w:pPr>
    </w:p>
    <w:p w:rsidR="00D07285" w:rsidRDefault="0077142C" w:rsidP="0077142C">
      <w:pPr>
        <w:spacing w:line="276" w:lineRule="auto"/>
        <w:contextualSpacing/>
        <w:rPr>
          <w:b/>
        </w:rPr>
      </w:pPr>
      <w:r>
        <w:rPr>
          <w:b/>
        </w:rPr>
        <w:t xml:space="preserve">8) </w:t>
      </w:r>
      <w:r w:rsidR="00D07285">
        <w:rPr>
          <w:b/>
        </w:rPr>
        <w:t>Vyber správnou odpověď:</w:t>
      </w:r>
    </w:p>
    <w:p w:rsidR="00124521" w:rsidRPr="00124521" w:rsidRDefault="00124521" w:rsidP="0077142C">
      <w:pPr>
        <w:spacing w:line="276" w:lineRule="auto"/>
        <w:contextualSpacing/>
        <w:rPr>
          <w:sz w:val="12"/>
          <w:szCs w:val="1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9"/>
        <w:gridCol w:w="3519"/>
        <w:gridCol w:w="3519"/>
      </w:tblGrid>
      <w:tr w:rsidR="00D07285" w:rsidTr="00124521">
        <w:trPr>
          <w:trHeight w:val="1116"/>
        </w:trPr>
        <w:tc>
          <w:tcPr>
            <w:tcW w:w="3519" w:type="dxa"/>
          </w:tcPr>
          <w:p w:rsidR="00D07285" w:rsidRDefault="00D07285" w:rsidP="0077142C">
            <w:pPr>
              <w:spacing w:line="276" w:lineRule="auto"/>
              <w:contextualSpacing/>
            </w:pPr>
            <w:r>
              <w:t>1. Jaká droga se vyrábí z rostliny konopí?</w:t>
            </w:r>
          </w:p>
          <w:p w:rsidR="00D07285" w:rsidRDefault="00D07285" w:rsidP="0077142C">
            <w:pPr>
              <w:spacing w:line="276" w:lineRule="auto"/>
              <w:contextualSpacing/>
            </w:pPr>
            <w:r>
              <w:t>a) pervitin</w:t>
            </w:r>
          </w:p>
          <w:p w:rsidR="00D07285" w:rsidRDefault="00D07285" w:rsidP="0077142C">
            <w:pPr>
              <w:spacing w:line="276" w:lineRule="auto"/>
              <w:contextualSpacing/>
            </w:pPr>
            <w:r>
              <w:t>b) marihuana</w:t>
            </w:r>
          </w:p>
          <w:p w:rsidR="00D07285" w:rsidRPr="00D07285" w:rsidRDefault="00D07285" w:rsidP="0077142C">
            <w:pPr>
              <w:spacing w:line="276" w:lineRule="auto"/>
              <w:contextualSpacing/>
            </w:pPr>
            <w:r>
              <w:t>c) LSD</w:t>
            </w:r>
          </w:p>
        </w:tc>
        <w:tc>
          <w:tcPr>
            <w:tcW w:w="3519" w:type="dxa"/>
          </w:tcPr>
          <w:p w:rsidR="00E05C04" w:rsidRDefault="00D07285" w:rsidP="00E05C04">
            <w:pPr>
              <w:spacing w:line="276" w:lineRule="auto"/>
              <w:contextualSpacing/>
            </w:pPr>
            <w:r>
              <w:t xml:space="preserve">2. </w:t>
            </w:r>
            <w:r w:rsidR="00E05C04">
              <w:t>Které droze se nejčastěji říká „taneční“?</w:t>
            </w:r>
          </w:p>
          <w:p w:rsidR="00E05C04" w:rsidRDefault="00E05C04" w:rsidP="00E05C04">
            <w:pPr>
              <w:spacing w:line="276" w:lineRule="auto"/>
              <w:contextualSpacing/>
            </w:pPr>
            <w:r>
              <w:t>a) marihuana</w:t>
            </w:r>
          </w:p>
          <w:p w:rsidR="00E05C04" w:rsidRDefault="00E05C04" w:rsidP="00E05C04">
            <w:pPr>
              <w:spacing w:line="276" w:lineRule="auto"/>
              <w:contextualSpacing/>
            </w:pPr>
            <w:r>
              <w:t>b) toluen</w:t>
            </w:r>
          </w:p>
          <w:p w:rsidR="00D07285" w:rsidRDefault="00E05C04" w:rsidP="0077142C">
            <w:pPr>
              <w:spacing w:line="276" w:lineRule="auto"/>
              <w:contextualSpacing/>
            </w:pPr>
            <w:r>
              <w:t xml:space="preserve">c) extáze </w:t>
            </w:r>
          </w:p>
          <w:p w:rsidR="00D07285" w:rsidRPr="00D91044" w:rsidRDefault="00D07285" w:rsidP="0077142C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ED23EF" w:rsidRDefault="00D07285" w:rsidP="00ED23EF">
            <w:pPr>
              <w:spacing w:line="276" w:lineRule="auto"/>
              <w:contextualSpacing/>
            </w:pPr>
            <w:r>
              <w:t xml:space="preserve">3. </w:t>
            </w:r>
            <w:r w:rsidR="00ED23EF">
              <w:t>Jaké houby se zneužívají jako drogy?</w:t>
            </w:r>
          </w:p>
          <w:p w:rsidR="00ED23EF" w:rsidRDefault="00ED23EF" w:rsidP="00ED23EF">
            <w:pPr>
              <w:spacing w:line="276" w:lineRule="auto"/>
              <w:contextualSpacing/>
            </w:pPr>
            <w:r>
              <w:t>a) muchomůrka červená</w:t>
            </w:r>
          </w:p>
          <w:p w:rsidR="00ED23EF" w:rsidRDefault="00ED23EF" w:rsidP="00ED23EF">
            <w:pPr>
              <w:spacing w:line="276" w:lineRule="auto"/>
              <w:contextualSpacing/>
            </w:pPr>
            <w:r>
              <w:t>b) lysohlávky</w:t>
            </w:r>
          </w:p>
          <w:p w:rsidR="00D07285" w:rsidRPr="00D07285" w:rsidRDefault="00ED23EF" w:rsidP="00ED23EF">
            <w:pPr>
              <w:spacing w:line="276" w:lineRule="auto"/>
              <w:contextualSpacing/>
            </w:pPr>
            <w:r>
              <w:t xml:space="preserve">c) muchomůrka zelená </w:t>
            </w:r>
          </w:p>
        </w:tc>
      </w:tr>
      <w:tr w:rsidR="00D07285" w:rsidTr="00124521">
        <w:trPr>
          <w:trHeight w:val="1170"/>
        </w:trPr>
        <w:tc>
          <w:tcPr>
            <w:tcW w:w="3519" w:type="dxa"/>
          </w:tcPr>
          <w:p w:rsidR="00E05C04" w:rsidRDefault="00D07285" w:rsidP="00E05C04">
            <w:pPr>
              <w:spacing w:line="276" w:lineRule="auto"/>
              <w:contextualSpacing/>
            </w:pPr>
            <w:r>
              <w:t xml:space="preserve">4. </w:t>
            </w:r>
            <w:r w:rsidR="00E05C04">
              <w:t>Mezi halucinogeny patří:</w:t>
            </w:r>
          </w:p>
          <w:p w:rsidR="00E05C04" w:rsidRDefault="00E05C04" w:rsidP="00E05C04">
            <w:pPr>
              <w:spacing w:line="276" w:lineRule="auto"/>
              <w:contextualSpacing/>
            </w:pPr>
            <w:r>
              <w:t>a) heroin</w:t>
            </w:r>
          </w:p>
          <w:p w:rsidR="00E05C04" w:rsidRDefault="00E05C04" w:rsidP="00E05C04">
            <w:pPr>
              <w:spacing w:line="276" w:lineRule="auto"/>
              <w:contextualSpacing/>
            </w:pPr>
            <w:r>
              <w:t>b) LSD</w:t>
            </w:r>
          </w:p>
          <w:p w:rsidR="00E05C04" w:rsidRPr="00D07285" w:rsidRDefault="00E05C04" w:rsidP="00E05C04">
            <w:pPr>
              <w:spacing w:line="276" w:lineRule="auto"/>
              <w:contextualSpacing/>
            </w:pPr>
            <w:r>
              <w:t>c) kokain</w:t>
            </w:r>
          </w:p>
          <w:p w:rsidR="00E05C04" w:rsidRPr="00D91044" w:rsidRDefault="00E05C04" w:rsidP="0077142C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D07285" w:rsidRDefault="00E05C04" w:rsidP="0077142C">
            <w:pPr>
              <w:spacing w:line="276" w:lineRule="auto"/>
              <w:contextualSpacing/>
            </w:pPr>
            <w:r>
              <w:t>5. Mezi tvrdé drogy nepatří?</w:t>
            </w:r>
          </w:p>
          <w:p w:rsidR="00E05C04" w:rsidRDefault="00E05C04" w:rsidP="0077142C">
            <w:pPr>
              <w:spacing w:line="276" w:lineRule="auto"/>
              <w:contextualSpacing/>
            </w:pPr>
            <w:r>
              <w:t>a) marihuana</w:t>
            </w:r>
          </w:p>
          <w:p w:rsidR="00E05C04" w:rsidRDefault="00E05C04" w:rsidP="0077142C">
            <w:pPr>
              <w:spacing w:line="276" w:lineRule="auto"/>
              <w:contextualSpacing/>
            </w:pPr>
            <w:r>
              <w:t>b) pervitin</w:t>
            </w:r>
          </w:p>
          <w:p w:rsidR="00E05C04" w:rsidRPr="00D07285" w:rsidRDefault="00E05C04" w:rsidP="0077142C">
            <w:pPr>
              <w:spacing w:line="276" w:lineRule="auto"/>
              <w:contextualSpacing/>
            </w:pPr>
            <w:r>
              <w:t>c) heroin</w:t>
            </w:r>
          </w:p>
        </w:tc>
        <w:tc>
          <w:tcPr>
            <w:tcW w:w="3519" w:type="dxa"/>
          </w:tcPr>
          <w:p w:rsidR="00E05C04" w:rsidRDefault="00E05C04" w:rsidP="00E05C04">
            <w:pPr>
              <w:spacing w:line="276" w:lineRule="auto"/>
              <w:contextualSpacing/>
            </w:pPr>
            <w:r>
              <w:t>6. Mezi opiáty nepatří:</w:t>
            </w:r>
          </w:p>
          <w:p w:rsidR="00E05C04" w:rsidRDefault="00E05C04" w:rsidP="00E05C04">
            <w:pPr>
              <w:spacing w:line="276" w:lineRule="auto"/>
              <w:contextualSpacing/>
            </w:pPr>
            <w:r>
              <w:t>a) heroin</w:t>
            </w:r>
          </w:p>
          <w:p w:rsidR="00E05C04" w:rsidRDefault="00E05C04" w:rsidP="00E05C04">
            <w:pPr>
              <w:spacing w:line="276" w:lineRule="auto"/>
              <w:contextualSpacing/>
            </w:pPr>
            <w:r>
              <w:t>b) morfin</w:t>
            </w:r>
          </w:p>
          <w:p w:rsidR="00D07285" w:rsidRPr="00D07285" w:rsidRDefault="00E05C04" w:rsidP="00E05C04">
            <w:pPr>
              <w:spacing w:line="276" w:lineRule="auto"/>
              <w:contextualSpacing/>
            </w:pPr>
            <w:r>
              <w:t>c) hašiš</w:t>
            </w:r>
          </w:p>
        </w:tc>
      </w:tr>
      <w:tr w:rsidR="00D07285" w:rsidTr="00124521">
        <w:trPr>
          <w:trHeight w:val="1226"/>
        </w:trPr>
        <w:tc>
          <w:tcPr>
            <w:tcW w:w="3519" w:type="dxa"/>
          </w:tcPr>
          <w:p w:rsidR="00ED23EF" w:rsidRDefault="00E05C04" w:rsidP="00ED23EF">
            <w:pPr>
              <w:spacing w:line="276" w:lineRule="auto"/>
              <w:contextualSpacing/>
            </w:pPr>
            <w:r>
              <w:t xml:space="preserve">7. </w:t>
            </w:r>
            <w:r w:rsidR="00ED23EF">
              <w:t>Joint je slangový název pro:</w:t>
            </w:r>
          </w:p>
          <w:p w:rsidR="00ED23EF" w:rsidRDefault="00ED23EF" w:rsidP="00ED23EF">
            <w:pPr>
              <w:spacing w:line="276" w:lineRule="auto"/>
              <w:contextualSpacing/>
            </w:pPr>
            <w:r>
              <w:t>a) kokainovou dávku</w:t>
            </w:r>
          </w:p>
          <w:p w:rsidR="00ED23EF" w:rsidRDefault="00ED23EF" w:rsidP="00ED23EF">
            <w:pPr>
              <w:spacing w:line="276" w:lineRule="auto"/>
              <w:contextualSpacing/>
            </w:pPr>
            <w:r>
              <w:t>b) marihuanovou cigaretu</w:t>
            </w:r>
          </w:p>
          <w:p w:rsidR="00ED23EF" w:rsidRPr="00D07285" w:rsidRDefault="00ED23EF" w:rsidP="00ED23EF">
            <w:pPr>
              <w:spacing w:line="276" w:lineRule="auto"/>
              <w:contextualSpacing/>
            </w:pPr>
            <w:r>
              <w:t>c) pervitinový balíček</w:t>
            </w:r>
          </w:p>
          <w:p w:rsidR="00ED23EF" w:rsidRPr="00D91044" w:rsidRDefault="00ED23EF" w:rsidP="0077142C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D07285" w:rsidRDefault="00ED23EF" w:rsidP="0077142C">
            <w:pPr>
              <w:spacing w:line="276" w:lineRule="auto"/>
              <w:contextualSpacing/>
            </w:pPr>
            <w:r>
              <w:t>8. Šlehnout si znamená:</w:t>
            </w:r>
          </w:p>
          <w:p w:rsidR="00ED23EF" w:rsidRDefault="00ED23EF" w:rsidP="0077142C">
            <w:pPr>
              <w:spacing w:line="276" w:lineRule="auto"/>
              <w:contextualSpacing/>
            </w:pPr>
            <w:r>
              <w:t>a) něco si ukrást</w:t>
            </w:r>
          </w:p>
          <w:p w:rsidR="00ED23EF" w:rsidRDefault="00ED23EF" w:rsidP="0077142C">
            <w:pPr>
              <w:spacing w:line="276" w:lineRule="auto"/>
              <w:contextualSpacing/>
            </w:pPr>
            <w:r>
              <w:t>b) předávkovat se drogou</w:t>
            </w:r>
          </w:p>
          <w:p w:rsidR="00ED23EF" w:rsidRDefault="00ED23EF" w:rsidP="0077142C">
            <w:pPr>
              <w:spacing w:line="276" w:lineRule="auto"/>
              <w:contextualSpacing/>
            </w:pPr>
            <w:r>
              <w:t>c) injekčně aplikovat drogu</w:t>
            </w:r>
          </w:p>
          <w:p w:rsidR="00ED23EF" w:rsidRPr="00D91044" w:rsidRDefault="00ED23EF" w:rsidP="0077142C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D07285" w:rsidRDefault="00ED23EF" w:rsidP="0077142C">
            <w:pPr>
              <w:spacing w:line="276" w:lineRule="auto"/>
              <w:contextualSpacing/>
            </w:pPr>
            <w:r>
              <w:t>9. Gambler je:</w:t>
            </w:r>
          </w:p>
          <w:p w:rsidR="00ED23EF" w:rsidRDefault="00ED23EF" w:rsidP="0077142C">
            <w:pPr>
              <w:spacing w:line="276" w:lineRule="auto"/>
              <w:contextualSpacing/>
            </w:pPr>
            <w:r>
              <w:t>a) dealer drog</w:t>
            </w:r>
          </w:p>
          <w:p w:rsidR="00ED23EF" w:rsidRDefault="00ED23EF" w:rsidP="0077142C">
            <w:pPr>
              <w:spacing w:line="276" w:lineRule="auto"/>
              <w:contextualSpacing/>
            </w:pPr>
            <w:r>
              <w:t>b) patologický hráč</w:t>
            </w:r>
          </w:p>
          <w:p w:rsidR="00ED23EF" w:rsidRPr="00D07285" w:rsidRDefault="00ED23EF" w:rsidP="0077142C">
            <w:pPr>
              <w:spacing w:line="276" w:lineRule="auto"/>
              <w:contextualSpacing/>
            </w:pPr>
            <w:r>
              <w:t>c) uživatel pervitinu</w:t>
            </w:r>
          </w:p>
        </w:tc>
      </w:tr>
      <w:tr w:rsidR="00D91044" w:rsidTr="00124521">
        <w:trPr>
          <w:trHeight w:val="1226"/>
        </w:trPr>
        <w:tc>
          <w:tcPr>
            <w:tcW w:w="7038" w:type="dxa"/>
            <w:gridSpan w:val="2"/>
          </w:tcPr>
          <w:p w:rsidR="00D91044" w:rsidRDefault="00D91044" w:rsidP="0077142C">
            <w:pPr>
              <w:spacing w:line="276" w:lineRule="auto"/>
              <w:contextualSpacing/>
            </w:pPr>
            <w:r>
              <w:t>10. Jaké nebezpečí hrozí člověku při injekčním užívání drog?</w:t>
            </w:r>
          </w:p>
          <w:p w:rsidR="00D91044" w:rsidRDefault="00D91044" w:rsidP="0077142C">
            <w:pPr>
              <w:spacing w:line="276" w:lineRule="auto"/>
              <w:contextualSpacing/>
            </w:pPr>
            <w:r>
              <w:t>a) migrény, zvracení</w:t>
            </w:r>
          </w:p>
          <w:p w:rsidR="00D91044" w:rsidRDefault="00D91044" w:rsidP="0077142C">
            <w:pPr>
              <w:spacing w:line="276" w:lineRule="auto"/>
              <w:contextualSpacing/>
            </w:pPr>
            <w:r>
              <w:t>b) zhoršení zraku, oslepnutí</w:t>
            </w:r>
          </w:p>
          <w:p w:rsidR="00D91044" w:rsidRDefault="00D91044" w:rsidP="0077142C">
            <w:pPr>
              <w:spacing w:line="276" w:lineRule="auto"/>
              <w:contextualSpacing/>
            </w:pPr>
            <w:r>
              <w:t>c) může dojít k přenosu viru HIV nebo žloutenky</w:t>
            </w:r>
          </w:p>
        </w:tc>
        <w:tc>
          <w:tcPr>
            <w:tcW w:w="3519" w:type="dxa"/>
          </w:tcPr>
          <w:p w:rsidR="00D91044" w:rsidRDefault="00D91044" w:rsidP="0077142C">
            <w:pPr>
              <w:spacing w:line="276" w:lineRule="auto"/>
              <w:contextualSpacing/>
            </w:pPr>
          </w:p>
        </w:tc>
      </w:tr>
    </w:tbl>
    <w:p w:rsidR="00F678C3" w:rsidRDefault="00F678C3" w:rsidP="00BF7EE4">
      <w:pPr>
        <w:contextualSpacing/>
        <w:rPr>
          <w:b/>
        </w:rPr>
      </w:pPr>
    </w:p>
    <w:p w:rsidR="00F678C3" w:rsidRPr="00BE7FCB" w:rsidRDefault="00D91044" w:rsidP="00F678C3">
      <w:pPr>
        <w:rPr>
          <w:b/>
        </w:rPr>
      </w:pPr>
      <w:r>
        <w:rPr>
          <w:b/>
        </w:rPr>
        <w:t xml:space="preserve">9) </w:t>
      </w:r>
      <w:r w:rsidR="00F678C3" w:rsidRPr="00BE7FCB">
        <w:rPr>
          <w:b/>
        </w:rPr>
        <w:t>Dopiš větu podle sebe:</w:t>
      </w:r>
    </w:p>
    <w:p w:rsidR="00F678C3" w:rsidRDefault="00D91044" w:rsidP="00D91044">
      <w:pPr>
        <w:pStyle w:val="Odstavecseseznamem"/>
        <w:numPr>
          <w:ilvl w:val="0"/>
          <w:numId w:val="1"/>
        </w:numPr>
        <w:spacing w:line="360" w:lineRule="auto"/>
      </w:pPr>
      <w:r w:rsidRPr="00D91044">
        <w:t xml:space="preserve">Drogy bych si nevzal, </w:t>
      </w:r>
      <w:r w:rsidR="00F678C3" w:rsidRPr="00D91044">
        <w:t>protože</w:t>
      </w:r>
      <w:r w:rsidR="00F678C3">
        <w:t>………………………………………</w:t>
      </w:r>
      <w:r>
        <w:t>..</w:t>
      </w:r>
      <w:r w:rsidR="00F678C3">
        <w:t>……………………………………</w:t>
      </w:r>
    </w:p>
    <w:p w:rsidR="00F678C3" w:rsidRDefault="00F678C3" w:rsidP="00D91044">
      <w:pPr>
        <w:spacing w:line="360" w:lineRule="auto"/>
      </w:pPr>
      <w:r>
        <w:t>…………………………………………………………………………</w:t>
      </w:r>
      <w:r w:rsidR="00D91044">
        <w:t>………………………………………...</w:t>
      </w:r>
    </w:p>
    <w:p w:rsidR="00F678C3" w:rsidRDefault="00F678C3" w:rsidP="00D91044">
      <w:pPr>
        <w:spacing w:line="360" w:lineRule="auto"/>
      </w:pPr>
      <w:r>
        <w:t>………………………………………………………………………</w:t>
      </w:r>
      <w:r w:rsidR="00D91044">
        <w:t>…………………………………………...</w:t>
      </w:r>
    </w:p>
    <w:p w:rsidR="00F678C3" w:rsidRDefault="00D91044" w:rsidP="00BF7EE4">
      <w:pPr>
        <w:contextualSpacing/>
        <w:rPr>
          <w:b/>
        </w:rPr>
      </w:pPr>
      <w:r>
        <w:rPr>
          <w:b/>
        </w:rPr>
        <w:t>10) Vylušti tajenku:</w:t>
      </w:r>
    </w:p>
    <w:p w:rsidR="00124521" w:rsidRPr="00124521" w:rsidRDefault="00124521" w:rsidP="00BF7EE4">
      <w:pPr>
        <w:contextualSpacing/>
        <w:rPr>
          <w:sz w:val="16"/>
          <w:szCs w:val="16"/>
        </w:rPr>
      </w:pPr>
    </w:p>
    <w:p w:rsidR="00D805F9" w:rsidRPr="00FB69F9" w:rsidRDefault="00D805F9" w:rsidP="00D805F9">
      <w:r w:rsidRPr="00FB69F9">
        <w:t>Dlouhodobé užívání některých léků může způsobit ___________________________ (viz tajenka).</w:t>
      </w:r>
    </w:p>
    <w:tbl>
      <w:tblPr>
        <w:tblStyle w:val="Mkatabulky"/>
        <w:tblW w:w="0" w:type="auto"/>
        <w:jc w:val="right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D41110" w:rsidTr="00353532">
        <w:trPr>
          <w:trHeight w:val="297"/>
          <w:jc w:val="right"/>
        </w:trPr>
        <w:tc>
          <w:tcPr>
            <w:tcW w:w="5777" w:type="dxa"/>
            <w:vAlign w:val="center"/>
          </w:tcPr>
          <w:p w:rsidR="00124521" w:rsidRDefault="00124521" w:rsidP="006D263E">
            <w:pPr>
              <w:contextualSpacing/>
              <w:rPr>
                <w:sz w:val="12"/>
                <w:szCs w:val="12"/>
              </w:rPr>
            </w:pPr>
          </w:p>
          <w:p w:rsidR="00124521" w:rsidRDefault="00124521" w:rsidP="006D263E">
            <w:pPr>
              <w:contextualSpacing/>
              <w:rPr>
                <w:sz w:val="12"/>
                <w:szCs w:val="12"/>
              </w:rPr>
            </w:pPr>
          </w:p>
          <w:p w:rsidR="00353532" w:rsidRPr="00353532" w:rsidRDefault="00124521" w:rsidP="006D263E">
            <w:pPr>
              <w:contextualSpacing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-3409950</wp:posOffset>
                  </wp:positionH>
                  <wp:positionV relativeFrom="paragraph">
                    <wp:posOffset>54610</wp:posOffset>
                  </wp:positionV>
                  <wp:extent cx="3362325" cy="2657475"/>
                  <wp:effectExtent l="19050" t="0" r="9525" b="0"/>
                  <wp:wrapNone/>
                  <wp:docPr id="47" name="obrázek 47" descr="C:\Users\marsik\Desktop\Nepojmenovan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marsik\Desktop\Nepojmenovan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110" w:rsidRPr="006D263E" w:rsidRDefault="006D263E" w:rsidP="006D263E">
            <w:pPr>
              <w:contextualSpacing/>
              <w:rPr>
                <w:sz w:val="22"/>
                <w:szCs w:val="22"/>
              </w:rPr>
            </w:pPr>
            <w:r w:rsidRPr="006D263E">
              <w:rPr>
                <w:sz w:val="22"/>
                <w:szCs w:val="22"/>
              </w:rPr>
              <w:t>1. Při přerušení užívání drog vznikají abstinenční ……….</w:t>
            </w:r>
          </w:p>
        </w:tc>
      </w:tr>
      <w:tr w:rsidR="00D41110" w:rsidTr="00353532">
        <w:trPr>
          <w:trHeight w:val="274"/>
          <w:jc w:val="right"/>
        </w:trPr>
        <w:tc>
          <w:tcPr>
            <w:tcW w:w="5777" w:type="dxa"/>
            <w:vAlign w:val="center"/>
          </w:tcPr>
          <w:p w:rsidR="00D41110" w:rsidRPr="006D263E" w:rsidRDefault="006D263E" w:rsidP="00D41110">
            <w:pPr>
              <w:contextualSpacing/>
              <w:rPr>
                <w:sz w:val="22"/>
                <w:szCs w:val="22"/>
              </w:rPr>
            </w:pPr>
            <w:r w:rsidRPr="006D263E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Taneční stimulační droga.</w:t>
            </w:r>
          </w:p>
        </w:tc>
      </w:tr>
      <w:tr w:rsidR="00D41110" w:rsidTr="00353532">
        <w:trPr>
          <w:trHeight w:val="452"/>
          <w:jc w:val="right"/>
        </w:trPr>
        <w:tc>
          <w:tcPr>
            <w:tcW w:w="5777" w:type="dxa"/>
            <w:vAlign w:val="center"/>
          </w:tcPr>
          <w:p w:rsidR="00353532" w:rsidRDefault="006D263E" w:rsidP="006D263E">
            <w:pPr>
              <w:contextualSpacing/>
              <w:rPr>
                <w:sz w:val="22"/>
                <w:szCs w:val="22"/>
              </w:rPr>
            </w:pPr>
            <w:r w:rsidRPr="006D263E">
              <w:rPr>
                <w:sz w:val="22"/>
                <w:szCs w:val="22"/>
              </w:rPr>
              <w:t xml:space="preserve">3. Kapaliny, které se odpařují rychleji než voda, </w:t>
            </w:r>
          </w:p>
          <w:p w:rsidR="00D41110" w:rsidRPr="006D263E" w:rsidRDefault="00353532" w:rsidP="006D263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D263E" w:rsidRPr="006D263E">
              <w:rPr>
                <w:sz w:val="22"/>
                <w:szCs w:val="22"/>
              </w:rPr>
              <w:t>používají se k lepení, čištění skvrn</w:t>
            </w:r>
            <w:r w:rsidR="006D263E">
              <w:rPr>
                <w:sz w:val="22"/>
                <w:szCs w:val="22"/>
              </w:rPr>
              <w:t xml:space="preserve"> (2 slova).</w:t>
            </w:r>
          </w:p>
        </w:tc>
      </w:tr>
      <w:tr w:rsidR="00D41110" w:rsidTr="00353532">
        <w:trPr>
          <w:trHeight w:val="452"/>
          <w:jc w:val="right"/>
        </w:trPr>
        <w:tc>
          <w:tcPr>
            <w:tcW w:w="5777" w:type="dxa"/>
            <w:vAlign w:val="center"/>
          </w:tcPr>
          <w:p w:rsidR="00353532" w:rsidRDefault="006D263E" w:rsidP="00D41110">
            <w:pPr>
              <w:contextualSpacing/>
              <w:rPr>
                <w:sz w:val="22"/>
                <w:szCs w:val="22"/>
              </w:rPr>
            </w:pPr>
            <w:r w:rsidRPr="006D263E">
              <w:rPr>
                <w:sz w:val="22"/>
                <w:szCs w:val="22"/>
              </w:rPr>
              <w:t xml:space="preserve">4. Člověk vidí předměty, situace, které neexistují, tomuto </w:t>
            </w:r>
          </w:p>
          <w:p w:rsidR="00D41110" w:rsidRPr="006D263E" w:rsidRDefault="00353532" w:rsidP="00D4111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D263E" w:rsidRPr="006D263E">
              <w:rPr>
                <w:sz w:val="22"/>
                <w:szCs w:val="22"/>
              </w:rPr>
              <w:t>stavu říkáme</w:t>
            </w:r>
            <w:r w:rsidR="006D263E">
              <w:rPr>
                <w:sz w:val="22"/>
                <w:szCs w:val="22"/>
              </w:rPr>
              <w:t xml:space="preserve"> ………..</w:t>
            </w:r>
          </w:p>
        </w:tc>
      </w:tr>
      <w:tr w:rsidR="00D41110" w:rsidTr="00353532">
        <w:trPr>
          <w:trHeight w:val="519"/>
          <w:jc w:val="right"/>
        </w:trPr>
        <w:tc>
          <w:tcPr>
            <w:tcW w:w="5777" w:type="dxa"/>
            <w:vAlign w:val="center"/>
          </w:tcPr>
          <w:p w:rsidR="00D41110" w:rsidRDefault="006D263E" w:rsidP="00D4111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Vdechování škodlivin v zakouřeném prostředí = </w:t>
            </w:r>
          </w:p>
          <w:p w:rsidR="006D263E" w:rsidRPr="006D263E" w:rsidRDefault="006D263E" w:rsidP="00D4111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…………….. kouření.</w:t>
            </w:r>
          </w:p>
        </w:tc>
      </w:tr>
      <w:tr w:rsidR="00D41110" w:rsidTr="00353532">
        <w:trPr>
          <w:trHeight w:val="413"/>
          <w:jc w:val="right"/>
        </w:trPr>
        <w:tc>
          <w:tcPr>
            <w:tcW w:w="5777" w:type="dxa"/>
            <w:vAlign w:val="center"/>
          </w:tcPr>
          <w:p w:rsidR="00D41110" w:rsidRPr="006D263E" w:rsidRDefault="006D263E" w:rsidP="00D4111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6D263E">
              <w:rPr>
                <w:sz w:val="22"/>
                <w:szCs w:val="22"/>
              </w:rPr>
              <w:t>Povzbuzující účinkům drog říkáme ………………..</w:t>
            </w:r>
          </w:p>
        </w:tc>
      </w:tr>
      <w:tr w:rsidR="00D41110" w:rsidTr="00353532">
        <w:trPr>
          <w:trHeight w:val="420"/>
          <w:jc w:val="right"/>
        </w:trPr>
        <w:tc>
          <w:tcPr>
            <w:tcW w:w="5777" w:type="dxa"/>
            <w:vAlign w:val="center"/>
          </w:tcPr>
          <w:p w:rsidR="00D41110" w:rsidRPr="006D263E" w:rsidRDefault="006D263E" w:rsidP="00D4111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6D263E">
              <w:rPr>
                <w:sz w:val="22"/>
                <w:szCs w:val="22"/>
              </w:rPr>
              <w:t>Marihuana  a hašiš patří mezi drogy z</w:t>
            </w:r>
            <w:r>
              <w:rPr>
                <w:sz w:val="22"/>
                <w:szCs w:val="22"/>
              </w:rPr>
              <w:t xml:space="preserve"> ………………</w:t>
            </w:r>
          </w:p>
        </w:tc>
      </w:tr>
      <w:tr w:rsidR="00D41110" w:rsidTr="00353532">
        <w:trPr>
          <w:trHeight w:val="452"/>
          <w:jc w:val="right"/>
        </w:trPr>
        <w:tc>
          <w:tcPr>
            <w:tcW w:w="5777" w:type="dxa"/>
            <w:vAlign w:val="center"/>
          </w:tcPr>
          <w:p w:rsidR="00D41110" w:rsidRPr="006D263E" w:rsidRDefault="006D263E" w:rsidP="00D4111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6D263E">
              <w:rPr>
                <w:sz w:val="22"/>
                <w:szCs w:val="22"/>
              </w:rPr>
              <w:t>Mezi halucinogenní drogy patří</w:t>
            </w:r>
            <w:r>
              <w:rPr>
                <w:sz w:val="22"/>
                <w:szCs w:val="22"/>
              </w:rPr>
              <w:t xml:space="preserve"> ……………..</w:t>
            </w:r>
          </w:p>
        </w:tc>
      </w:tr>
      <w:tr w:rsidR="00D41110" w:rsidTr="00353532">
        <w:trPr>
          <w:trHeight w:val="479"/>
          <w:jc w:val="right"/>
        </w:trPr>
        <w:tc>
          <w:tcPr>
            <w:tcW w:w="5777" w:type="dxa"/>
            <w:vAlign w:val="center"/>
          </w:tcPr>
          <w:p w:rsidR="00D41110" w:rsidRPr="006D263E" w:rsidRDefault="006D263E" w:rsidP="006D263E">
            <w:pPr>
              <w:pStyle w:val="Odstavecseseznamem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9532BB">
              <w:rPr>
                <w:sz w:val="22"/>
                <w:szCs w:val="22"/>
              </w:rPr>
              <w:t>Při zneužívání těkavých látek</w:t>
            </w:r>
            <w:r w:rsidRPr="006D263E">
              <w:rPr>
                <w:sz w:val="22"/>
                <w:szCs w:val="22"/>
              </w:rPr>
              <w:t xml:space="preserve"> může dojít ke smrtelné ………</w:t>
            </w:r>
            <w:r w:rsidR="00353532">
              <w:rPr>
                <w:sz w:val="22"/>
                <w:szCs w:val="22"/>
              </w:rPr>
              <w:t>……</w:t>
            </w:r>
            <w:r w:rsidRPr="006D263E">
              <w:rPr>
                <w:sz w:val="22"/>
                <w:szCs w:val="22"/>
              </w:rPr>
              <w:t>… organismu.</w:t>
            </w:r>
          </w:p>
        </w:tc>
      </w:tr>
    </w:tbl>
    <w:p w:rsidR="00D41110" w:rsidRDefault="00D41110" w:rsidP="00124521">
      <w:pPr>
        <w:contextualSpacing/>
        <w:rPr>
          <w:b/>
        </w:rPr>
      </w:pPr>
    </w:p>
    <w:p w:rsidR="009532BB" w:rsidRDefault="009532BB" w:rsidP="009532BB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532BB">
        <w:rPr>
          <w:rFonts w:ascii="Arial" w:hAnsi="Arial" w:cs="Arial"/>
          <w:b/>
          <w:sz w:val="22"/>
          <w:szCs w:val="2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-7620</wp:posOffset>
            </wp:positionV>
            <wp:extent cx="4505325" cy="895350"/>
            <wp:effectExtent l="19050" t="0" r="9525" b="0"/>
            <wp:wrapNone/>
            <wp:docPr id="1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2BB" w:rsidRDefault="009532BB" w:rsidP="009532BB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532BB" w:rsidRDefault="009532BB" w:rsidP="009532BB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532BB" w:rsidRDefault="009532BB" w:rsidP="009532BB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532BB" w:rsidRDefault="009532BB" w:rsidP="009532BB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532BB" w:rsidRDefault="009532BB" w:rsidP="009532BB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532BB" w:rsidRPr="005C432F" w:rsidRDefault="009532BB" w:rsidP="009532BB">
      <w:pPr>
        <w:pStyle w:val="Odstavecseseznamem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Zdroje</w:t>
      </w:r>
      <w:r w:rsidRPr="005C432F">
        <w:rPr>
          <w:b/>
          <w:sz w:val="28"/>
          <w:szCs w:val="28"/>
        </w:rPr>
        <w:t>:</w:t>
      </w:r>
    </w:p>
    <w:p w:rsidR="009532BB" w:rsidRDefault="009532BB" w:rsidP="009532BB">
      <w:pPr>
        <w:pStyle w:val="Odstavecseseznamem"/>
        <w:ind w:left="360"/>
        <w:jc w:val="both"/>
      </w:pPr>
    </w:p>
    <w:p w:rsidR="009532BB" w:rsidRDefault="009532BB" w:rsidP="009532BB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556938">
        <w:t>http://www.reknidrogamne.cz/</w:t>
      </w:r>
    </w:p>
    <w:p w:rsidR="009532BB" w:rsidRDefault="009532BB" w:rsidP="009532BB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556938">
        <w:t>http://www.substitucni-lecba.cz/</w:t>
      </w:r>
    </w:p>
    <w:p w:rsidR="009532BB" w:rsidRPr="009532BB" w:rsidRDefault="009532BB" w:rsidP="009532BB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9532BB">
        <w:t>otevřená galerie office.microsoft.com</w:t>
      </w:r>
    </w:p>
    <w:p w:rsidR="009532BB" w:rsidRPr="0063353B" w:rsidRDefault="009532BB" w:rsidP="009532BB">
      <w:pPr>
        <w:contextualSpacing/>
        <w:rPr>
          <w:b/>
        </w:rPr>
      </w:pPr>
    </w:p>
    <w:sectPr w:rsidR="009532BB" w:rsidRPr="0063353B" w:rsidSect="006335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66" w:rsidRDefault="00085866" w:rsidP="0063353B">
      <w:r>
        <w:separator/>
      </w:r>
    </w:p>
  </w:endnote>
  <w:endnote w:type="continuationSeparator" w:id="1">
    <w:p w:rsidR="00085866" w:rsidRDefault="00085866" w:rsidP="0063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66" w:rsidRDefault="00085866" w:rsidP="0063353B">
      <w:r>
        <w:separator/>
      </w:r>
    </w:p>
  </w:footnote>
  <w:footnote w:type="continuationSeparator" w:id="1">
    <w:p w:rsidR="00085866" w:rsidRDefault="00085866" w:rsidP="0063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5059_"/>
      </v:shape>
    </w:pict>
  </w:numPicBullet>
  <w:abstractNum w:abstractNumId="0">
    <w:nsid w:val="25D50564"/>
    <w:multiLevelType w:val="hybridMultilevel"/>
    <w:tmpl w:val="5FE42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1537"/>
    <w:multiLevelType w:val="hybridMultilevel"/>
    <w:tmpl w:val="CB865E82"/>
    <w:lvl w:ilvl="0" w:tplc="DE26E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088"/>
    <w:multiLevelType w:val="hybridMultilevel"/>
    <w:tmpl w:val="77AC9D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C56A24"/>
    <w:multiLevelType w:val="hybridMultilevel"/>
    <w:tmpl w:val="21368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53B"/>
    <w:rsid w:val="00075A90"/>
    <w:rsid w:val="00085866"/>
    <w:rsid w:val="00124521"/>
    <w:rsid w:val="00353532"/>
    <w:rsid w:val="003A29F0"/>
    <w:rsid w:val="003F530F"/>
    <w:rsid w:val="004477E8"/>
    <w:rsid w:val="00450476"/>
    <w:rsid w:val="00494F4A"/>
    <w:rsid w:val="0063353B"/>
    <w:rsid w:val="00657678"/>
    <w:rsid w:val="00691F49"/>
    <w:rsid w:val="006B6707"/>
    <w:rsid w:val="006D263E"/>
    <w:rsid w:val="0077142C"/>
    <w:rsid w:val="008450C0"/>
    <w:rsid w:val="00941D1E"/>
    <w:rsid w:val="009532BB"/>
    <w:rsid w:val="00B20800"/>
    <w:rsid w:val="00BF7EE4"/>
    <w:rsid w:val="00D07285"/>
    <w:rsid w:val="00D41110"/>
    <w:rsid w:val="00D805F9"/>
    <w:rsid w:val="00D91044"/>
    <w:rsid w:val="00E05C04"/>
    <w:rsid w:val="00ED23EF"/>
    <w:rsid w:val="00F678C3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33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353B"/>
  </w:style>
  <w:style w:type="paragraph" w:styleId="Zpat">
    <w:name w:val="footer"/>
    <w:basedOn w:val="Normln"/>
    <w:link w:val="ZpatChar"/>
    <w:uiPriority w:val="99"/>
    <w:semiHidden/>
    <w:unhideWhenUsed/>
    <w:rsid w:val="00633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353B"/>
  </w:style>
  <w:style w:type="paragraph" w:styleId="Textbubliny">
    <w:name w:val="Balloon Text"/>
    <w:basedOn w:val="Normln"/>
    <w:link w:val="TextbublinyChar"/>
    <w:uiPriority w:val="99"/>
    <w:semiHidden/>
    <w:unhideWhenUsed/>
    <w:rsid w:val="006B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7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0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9532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3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Uzivatel</cp:lastModifiedBy>
  <cp:revision>2</cp:revision>
  <dcterms:created xsi:type="dcterms:W3CDTF">2014-08-23T16:36:00Z</dcterms:created>
  <dcterms:modified xsi:type="dcterms:W3CDTF">2014-08-23T16:36:00Z</dcterms:modified>
</cp:coreProperties>
</file>