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7" w:rsidRDefault="00810D8F">
      <w:pPr>
        <w:pStyle w:val="Nadpis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-45720</wp:posOffset>
            </wp:positionV>
            <wp:extent cx="1666875" cy="1247775"/>
            <wp:effectExtent l="19050" t="0" r="9525" b="0"/>
            <wp:wrapNone/>
            <wp:docPr id="11" name="obrázek 11" descr="http://geografia_liceum.republika.pl/rysunki/h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ografia_liceum.republika.pl/rysunki/hali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3A7" w:rsidRPr="000260FC">
        <w:rPr>
          <w:rFonts w:ascii="Arial" w:hAnsi="Arial" w:cs="Arial"/>
          <w:sz w:val="52"/>
          <w:szCs w:val="52"/>
        </w:rPr>
        <w:t xml:space="preserve">Chlorid </w:t>
      </w:r>
      <w:proofErr w:type="gramStart"/>
      <w:r w:rsidR="00C853A7" w:rsidRPr="000260FC">
        <w:rPr>
          <w:rFonts w:ascii="Arial" w:hAnsi="Arial" w:cs="Arial"/>
          <w:sz w:val="52"/>
          <w:szCs w:val="52"/>
        </w:rPr>
        <w:t xml:space="preserve">sodný      </w:t>
      </w:r>
      <w:proofErr w:type="spellStart"/>
      <w:r w:rsidR="00C853A7" w:rsidRPr="000260FC">
        <w:rPr>
          <w:rFonts w:ascii="Arial" w:hAnsi="Arial" w:cs="Arial"/>
          <w:sz w:val="52"/>
          <w:szCs w:val="52"/>
        </w:rPr>
        <w:t>NaCl</w:t>
      </w:r>
      <w:proofErr w:type="spellEnd"/>
      <w:proofErr w:type="gramEnd"/>
    </w:p>
    <w:p w:rsidR="000260FC" w:rsidRPr="000260FC" w:rsidRDefault="000260FC" w:rsidP="000260FC">
      <w:pPr>
        <w:rPr>
          <w:rFonts w:ascii="Arial" w:hAnsi="Arial" w:cs="Arial"/>
          <w:sz w:val="12"/>
          <w:szCs w:val="12"/>
        </w:rPr>
      </w:pPr>
    </w:p>
    <w:p w:rsidR="00C853A7" w:rsidRDefault="005D4FB8">
      <w:pPr>
        <w:rPr>
          <w:rFonts w:ascii="Arial" w:hAnsi="Arial" w:cs="Arial"/>
          <w:sz w:val="36"/>
          <w:szCs w:val="36"/>
        </w:rPr>
      </w:pPr>
      <w:r w:rsidRPr="000260FC">
        <w:rPr>
          <w:rFonts w:ascii="Arial" w:hAnsi="Arial" w:cs="Arial"/>
          <w:sz w:val="36"/>
          <w:szCs w:val="36"/>
        </w:rPr>
        <w:t>(</w:t>
      </w:r>
      <w:r w:rsidR="00C853A7" w:rsidRPr="000260FC">
        <w:rPr>
          <w:rFonts w:ascii="Arial" w:hAnsi="Arial" w:cs="Arial"/>
          <w:sz w:val="36"/>
          <w:szCs w:val="36"/>
        </w:rPr>
        <w:t>kuchyňská sůl, sůl kamenná,</w:t>
      </w:r>
      <w:r w:rsidRPr="000260FC">
        <w:rPr>
          <w:rFonts w:ascii="Arial" w:hAnsi="Arial" w:cs="Arial"/>
          <w:sz w:val="36"/>
          <w:szCs w:val="36"/>
        </w:rPr>
        <w:t xml:space="preserve"> </w:t>
      </w:r>
      <w:r w:rsidR="00C853A7" w:rsidRPr="000260FC">
        <w:rPr>
          <w:rFonts w:ascii="Arial" w:hAnsi="Arial" w:cs="Arial"/>
          <w:sz w:val="36"/>
          <w:szCs w:val="36"/>
        </w:rPr>
        <w:t>halit)</w:t>
      </w:r>
    </w:p>
    <w:p w:rsidR="00810D8F" w:rsidRPr="00810D8F" w:rsidRDefault="00810D8F">
      <w:pPr>
        <w:rPr>
          <w:rFonts w:ascii="Arial" w:hAnsi="Arial" w:cs="Arial"/>
        </w:rPr>
      </w:pPr>
    </w:p>
    <w:p w:rsidR="00C853A7" w:rsidRPr="005D4FB8" w:rsidRDefault="00C853A7">
      <w:pPr>
        <w:rPr>
          <w:rFonts w:ascii="Arial" w:hAnsi="Arial" w:cs="Arial"/>
          <w:u w:val="single"/>
        </w:rPr>
      </w:pPr>
      <w:r w:rsidRPr="005D4FB8">
        <w:rPr>
          <w:rFonts w:ascii="Arial" w:hAnsi="Arial" w:cs="Arial"/>
          <w:u w:val="single"/>
        </w:rPr>
        <w:t xml:space="preserve">                   </w:t>
      </w:r>
    </w:p>
    <w:p w:rsidR="00C853A7" w:rsidRPr="005D4FB8" w:rsidRDefault="00C853A7" w:rsidP="000260F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chlorid sodný je zmiňován v pohádce: </w:t>
      </w:r>
      <w:r w:rsidR="005D4FB8">
        <w:rPr>
          <w:rFonts w:ascii="Arial" w:hAnsi="Arial" w:cs="Arial"/>
        </w:rPr>
        <w:t>……………………………………</w:t>
      </w:r>
      <w:proofErr w:type="gramStart"/>
      <w:r w:rsidR="005D4FB8">
        <w:rPr>
          <w:rFonts w:ascii="Arial" w:hAnsi="Arial" w:cs="Arial"/>
        </w:rPr>
        <w:t>…</w:t>
      </w:r>
      <w:r w:rsidR="000968BF">
        <w:rPr>
          <w:rFonts w:ascii="Arial" w:hAnsi="Arial" w:cs="Arial"/>
        </w:rPr>
        <w:t>.</w:t>
      </w:r>
      <w:r w:rsidR="005D4FB8">
        <w:rPr>
          <w:rFonts w:ascii="Arial" w:hAnsi="Arial" w:cs="Arial"/>
        </w:rPr>
        <w:t>..</w:t>
      </w:r>
      <w:proofErr w:type="gramEnd"/>
    </w:p>
    <w:p w:rsidR="00C853A7" w:rsidRPr="005D4FB8" w:rsidRDefault="00C853A7" w:rsidP="000260F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největší zásobárnou chloridu sodného jsou</w:t>
      </w:r>
      <w:r w:rsidR="005D4FB8">
        <w:rPr>
          <w:rFonts w:ascii="Arial" w:hAnsi="Arial" w:cs="Arial"/>
        </w:rPr>
        <w:t xml:space="preserve"> …………………</w:t>
      </w:r>
      <w:proofErr w:type="gramStart"/>
      <w:r w:rsidR="000260FC">
        <w:rPr>
          <w:rFonts w:ascii="Arial" w:hAnsi="Arial" w:cs="Arial"/>
        </w:rPr>
        <w:t>…....</w:t>
      </w:r>
      <w:r w:rsidR="005D4FB8">
        <w:rPr>
          <w:rFonts w:ascii="Arial" w:hAnsi="Arial" w:cs="Arial"/>
        </w:rPr>
        <w:t>…</w:t>
      </w:r>
      <w:proofErr w:type="gramEnd"/>
      <w:r w:rsidR="005D4FB8">
        <w:rPr>
          <w:rFonts w:ascii="Arial" w:hAnsi="Arial" w:cs="Arial"/>
        </w:rPr>
        <w:t>..</w:t>
      </w:r>
      <w:r w:rsidRPr="005D4FB8">
        <w:rPr>
          <w:rFonts w:ascii="Arial" w:hAnsi="Arial" w:cs="Arial"/>
        </w:rPr>
        <w:t xml:space="preserve"> a</w:t>
      </w:r>
      <w:r w:rsidR="005D4FB8">
        <w:rPr>
          <w:rFonts w:ascii="Arial" w:hAnsi="Arial" w:cs="Arial"/>
        </w:rPr>
        <w:t xml:space="preserve"> ………………</w:t>
      </w:r>
      <w:r w:rsidR="000260FC">
        <w:rPr>
          <w:rFonts w:ascii="Arial" w:hAnsi="Arial" w:cs="Arial"/>
        </w:rPr>
        <w:t>…</w:t>
      </w:r>
      <w:r w:rsidR="005D4FB8">
        <w:rPr>
          <w:rFonts w:ascii="Arial" w:hAnsi="Arial" w:cs="Arial"/>
        </w:rPr>
        <w:t>…………….</w:t>
      </w:r>
      <w:r w:rsidRPr="005D4FB8">
        <w:rPr>
          <w:rFonts w:ascii="Arial" w:hAnsi="Arial" w:cs="Arial"/>
        </w:rPr>
        <w:t xml:space="preserve">  </w:t>
      </w:r>
    </w:p>
    <w:p w:rsidR="00C853A7" w:rsidRPr="005D4FB8" w:rsidRDefault="00C853A7" w:rsidP="000260FC">
      <w:p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    </w:t>
      </w:r>
      <w:r w:rsidR="005D4FB8">
        <w:rPr>
          <w:rFonts w:ascii="Arial" w:hAnsi="Arial" w:cs="Arial"/>
        </w:rPr>
        <w:t xml:space="preserve">  </w:t>
      </w:r>
      <w:r w:rsidRPr="005D4FB8">
        <w:rPr>
          <w:rFonts w:ascii="Arial" w:hAnsi="Arial" w:cs="Arial"/>
        </w:rPr>
        <w:t xml:space="preserve">Kromě </w:t>
      </w:r>
      <w:proofErr w:type="spellStart"/>
      <w:r w:rsidRPr="005D4FB8">
        <w:rPr>
          <w:rFonts w:ascii="Arial" w:hAnsi="Arial" w:cs="Arial"/>
        </w:rPr>
        <w:t>NaCl</w:t>
      </w:r>
      <w:proofErr w:type="spellEnd"/>
      <w:r w:rsidRPr="005D4FB8">
        <w:rPr>
          <w:rFonts w:ascii="Arial" w:hAnsi="Arial" w:cs="Arial"/>
        </w:rPr>
        <w:t xml:space="preserve"> obsahuje mořská voda ještě další soli, např. chlorid hořečnatý, jodid draselný</w:t>
      </w:r>
      <w:r w:rsidR="005D4FB8">
        <w:rPr>
          <w:rFonts w:ascii="Arial" w:hAnsi="Arial" w:cs="Arial"/>
        </w:rPr>
        <w:t>, …</w:t>
      </w:r>
      <w:r w:rsidRPr="005D4FB8">
        <w:rPr>
          <w:rFonts w:ascii="Arial" w:hAnsi="Arial" w:cs="Arial"/>
        </w:rPr>
        <w:t>.</w:t>
      </w:r>
    </w:p>
    <w:p w:rsidR="000260FC" w:rsidRDefault="00C853A7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na Zemi je pouze 2,53 % sladké vody, 0,93 % ostatní vody (např. půdní) </w:t>
      </w:r>
    </w:p>
    <w:p w:rsidR="00C853A7" w:rsidRPr="005D4FB8" w:rsidRDefault="00C853A7" w:rsidP="000260FC">
      <w:pPr>
        <w:spacing w:line="360" w:lineRule="auto"/>
        <w:ind w:left="340"/>
        <w:rPr>
          <w:rFonts w:ascii="Arial" w:hAnsi="Arial" w:cs="Arial"/>
          <w:b/>
          <w:bCs/>
        </w:rPr>
      </w:pPr>
      <w:r w:rsidRPr="005D4FB8">
        <w:rPr>
          <w:rFonts w:ascii="Arial" w:hAnsi="Arial" w:cs="Arial"/>
        </w:rPr>
        <w:t xml:space="preserve">a zbylých </w:t>
      </w:r>
      <w:r w:rsidR="005D4FB8">
        <w:rPr>
          <w:rFonts w:ascii="Arial" w:hAnsi="Arial" w:cs="Arial"/>
        </w:rPr>
        <w:t>…………</w:t>
      </w:r>
      <w:r w:rsidRPr="005D4FB8">
        <w:rPr>
          <w:rFonts w:ascii="Arial" w:hAnsi="Arial" w:cs="Arial"/>
        </w:rPr>
        <w:t xml:space="preserve"> %</w:t>
      </w:r>
      <w:r w:rsidR="000260FC">
        <w:rPr>
          <w:rFonts w:ascii="Arial" w:hAnsi="Arial" w:cs="Arial"/>
        </w:rPr>
        <w:t xml:space="preserve"> </w:t>
      </w:r>
      <w:r w:rsidRPr="005D4FB8">
        <w:rPr>
          <w:rFonts w:ascii="Arial" w:hAnsi="Arial" w:cs="Arial"/>
        </w:rPr>
        <w:t xml:space="preserve">představuje </w:t>
      </w:r>
      <w:r w:rsidRPr="005D4FB8">
        <w:rPr>
          <w:rFonts w:ascii="Arial" w:hAnsi="Arial" w:cs="Arial"/>
          <w:b/>
          <w:bCs/>
        </w:rPr>
        <w:t>slaná voda</w:t>
      </w:r>
    </w:p>
    <w:p w:rsidR="005D4FB8" w:rsidRPr="005D4FB8" w:rsidRDefault="00C853A7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celkový obsah solí rozpuštěných v mořské vodě se nazývá </w:t>
      </w:r>
      <w:r w:rsidRPr="005D4FB8">
        <w:rPr>
          <w:rFonts w:ascii="Arial" w:hAnsi="Arial" w:cs="Arial"/>
          <w:b/>
          <w:bCs/>
        </w:rPr>
        <w:t>salinita.</w:t>
      </w:r>
    </w:p>
    <w:p w:rsidR="00C853A7" w:rsidRPr="005D4FB8" w:rsidRDefault="00C853A7" w:rsidP="000260FC">
      <w:pPr>
        <w:spacing w:line="360" w:lineRule="auto"/>
        <w:ind w:left="340"/>
        <w:rPr>
          <w:rFonts w:ascii="Arial" w:hAnsi="Arial" w:cs="Arial"/>
        </w:rPr>
      </w:pPr>
      <w:r w:rsidRPr="005D4FB8">
        <w:rPr>
          <w:rFonts w:ascii="Arial" w:hAnsi="Arial" w:cs="Arial"/>
        </w:rPr>
        <w:t>Prům</w:t>
      </w:r>
      <w:r w:rsidR="005D4FB8">
        <w:rPr>
          <w:rFonts w:ascii="Arial" w:hAnsi="Arial" w:cs="Arial"/>
        </w:rPr>
        <w:t xml:space="preserve">ěrná </w:t>
      </w:r>
      <w:r w:rsidRPr="005D4FB8">
        <w:rPr>
          <w:rFonts w:ascii="Arial" w:hAnsi="Arial" w:cs="Arial"/>
          <w:b/>
        </w:rPr>
        <w:t>salinita svět</w:t>
      </w:r>
      <w:r w:rsidR="005D4FB8" w:rsidRPr="005D4FB8">
        <w:rPr>
          <w:rFonts w:ascii="Arial" w:hAnsi="Arial" w:cs="Arial"/>
          <w:b/>
        </w:rPr>
        <w:t>ového</w:t>
      </w:r>
      <w:r w:rsidRPr="005D4FB8">
        <w:rPr>
          <w:rFonts w:ascii="Arial" w:hAnsi="Arial" w:cs="Arial"/>
          <w:b/>
        </w:rPr>
        <w:t xml:space="preserve"> oceánu</w:t>
      </w:r>
      <w:r w:rsidRPr="005D4FB8">
        <w:rPr>
          <w:rFonts w:ascii="Arial" w:hAnsi="Arial" w:cs="Arial"/>
        </w:rPr>
        <w:t xml:space="preserve"> je 3,5 %.</w:t>
      </w:r>
    </w:p>
    <w:p w:rsidR="00C853A7" w:rsidRDefault="00C853A7" w:rsidP="000260FC">
      <w:pPr>
        <w:spacing w:line="360" w:lineRule="auto"/>
        <w:ind w:left="340"/>
        <w:rPr>
          <w:rFonts w:ascii="Arial" w:hAnsi="Arial" w:cs="Arial"/>
        </w:rPr>
      </w:pPr>
      <w:proofErr w:type="spellStart"/>
      <w:r w:rsidRPr="005D4FB8">
        <w:rPr>
          <w:rFonts w:ascii="Arial" w:hAnsi="Arial" w:cs="Arial"/>
          <w:b/>
          <w:bCs/>
        </w:rPr>
        <w:t>Př</w:t>
      </w:r>
      <w:proofErr w:type="spellEnd"/>
      <w:r w:rsidRPr="005D4FB8">
        <w:rPr>
          <w:rFonts w:ascii="Arial" w:hAnsi="Arial" w:cs="Arial"/>
          <w:b/>
          <w:bCs/>
        </w:rPr>
        <w:t>:</w:t>
      </w:r>
      <w:r w:rsidRPr="005D4FB8">
        <w:rPr>
          <w:rFonts w:ascii="Arial" w:hAnsi="Arial" w:cs="Arial"/>
        </w:rPr>
        <w:t xml:space="preserve"> Vypočti, kolik gramů solí je obsaženo</w:t>
      </w:r>
      <w:r w:rsidR="005D4FB8">
        <w:rPr>
          <w:rFonts w:ascii="Arial" w:hAnsi="Arial" w:cs="Arial"/>
          <w:b/>
          <w:bCs/>
        </w:rPr>
        <w:t xml:space="preserve"> </w:t>
      </w:r>
      <w:r w:rsidRPr="005D4FB8">
        <w:rPr>
          <w:rFonts w:ascii="Arial" w:hAnsi="Arial" w:cs="Arial"/>
        </w:rPr>
        <w:t>v 1 litru mořské vody o hustotě 1,08 g/cm</w:t>
      </w:r>
      <w:r w:rsidRPr="005D4FB8">
        <w:rPr>
          <w:rFonts w:ascii="Arial" w:hAnsi="Arial" w:cs="Arial"/>
          <w:position w:val="-4"/>
        </w:rPr>
        <w:object w:dxaOrig="139" w:dyaOrig="300">
          <v:shape id="_x0000_i1025" type="#_x0000_t75" style="width:6.75pt;height:15pt" o:ole="">
            <v:imagedata r:id="rId7" o:title=""/>
          </v:shape>
          <o:OLEObject Type="Embed" ProgID="Equation.3" ShapeID="_x0000_i1025" DrawAspect="Content" ObjectID="_1444939581" r:id="rId8"/>
        </w:object>
      </w:r>
      <w:r w:rsidRPr="005D4FB8">
        <w:rPr>
          <w:rFonts w:ascii="Arial" w:hAnsi="Arial" w:cs="Arial"/>
        </w:rPr>
        <w:t>.</w:t>
      </w:r>
    </w:p>
    <w:p w:rsidR="00810D8F" w:rsidRDefault="00810D8F" w:rsidP="000260FC">
      <w:pPr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10160</wp:posOffset>
            </wp:positionV>
            <wp:extent cx="2314575" cy="1162050"/>
            <wp:effectExtent l="19050" t="0" r="9525" b="0"/>
            <wp:wrapNone/>
            <wp:docPr id="1" name="obrázek 10" descr="http://www.mrtvemore-kosmetika.cz/static_pages_files/image/Salt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rtvemore-kosmetika.cz/static_pages_files/image/Salt%20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D8F" w:rsidRDefault="00810D8F" w:rsidP="000260FC">
      <w:pPr>
        <w:spacing w:line="360" w:lineRule="auto"/>
        <w:ind w:left="340"/>
        <w:rPr>
          <w:rFonts w:ascii="Arial" w:hAnsi="Arial" w:cs="Arial"/>
        </w:rPr>
      </w:pPr>
    </w:p>
    <w:p w:rsidR="00810D8F" w:rsidRPr="005D4FB8" w:rsidRDefault="00810D8F" w:rsidP="000260FC">
      <w:pPr>
        <w:spacing w:line="360" w:lineRule="auto"/>
        <w:ind w:left="340"/>
        <w:rPr>
          <w:rFonts w:ascii="Arial" w:hAnsi="Arial" w:cs="Arial"/>
        </w:rPr>
      </w:pPr>
    </w:p>
    <w:p w:rsidR="00C853A7" w:rsidRDefault="00C853A7" w:rsidP="000260FC">
      <w:pPr>
        <w:spacing w:line="360" w:lineRule="auto"/>
        <w:ind w:left="340"/>
        <w:rPr>
          <w:rFonts w:ascii="Arial" w:hAnsi="Arial" w:cs="Arial"/>
        </w:rPr>
      </w:pPr>
    </w:p>
    <w:p w:rsidR="00810D8F" w:rsidRPr="005D4FB8" w:rsidRDefault="00810D8F" w:rsidP="000260FC">
      <w:pPr>
        <w:spacing w:line="360" w:lineRule="auto"/>
        <w:ind w:left="340"/>
        <w:rPr>
          <w:rFonts w:ascii="Arial" w:hAnsi="Arial" w:cs="Arial"/>
        </w:rPr>
      </w:pPr>
    </w:p>
    <w:p w:rsidR="005D4FB8" w:rsidRDefault="00C853A7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chlorid sodný se získává </w:t>
      </w:r>
      <w:r w:rsidRPr="005D4FB8">
        <w:rPr>
          <w:rFonts w:ascii="Arial" w:hAnsi="Arial" w:cs="Arial"/>
          <w:b/>
          <w:bCs/>
        </w:rPr>
        <w:t>dolováním</w:t>
      </w:r>
      <w:r w:rsidRPr="005D4FB8">
        <w:rPr>
          <w:rFonts w:ascii="Arial" w:hAnsi="Arial" w:cs="Arial"/>
        </w:rPr>
        <w:t xml:space="preserve"> v solných dolec</w:t>
      </w:r>
      <w:r w:rsidR="005D4FB8">
        <w:rPr>
          <w:rFonts w:ascii="Arial" w:hAnsi="Arial" w:cs="Arial"/>
        </w:rPr>
        <w:t>h (……………………………</w:t>
      </w:r>
      <w:r w:rsidR="00810D8F">
        <w:rPr>
          <w:rFonts w:ascii="Arial" w:hAnsi="Arial" w:cs="Arial"/>
        </w:rPr>
        <w:t>………</w:t>
      </w:r>
      <w:r w:rsidR="005D4FB8">
        <w:rPr>
          <w:rFonts w:ascii="Arial" w:hAnsi="Arial" w:cs="Arial"/>
        </w:rPr>
        <w:t>………)</w:t>
      </w:r>
    </w:p>
    <w:p w:rsidR="00C853A7" w:rsidRPr="00810D8F" w:rsidRDefault="005D4FB8" w:rsidP="000260FC">
      <w:pPr>
        <w:spacing w:line="360" w:lineRule="auto"/>
        <w:ind w:left="340"/>
        <w:rPr>
          <w:rFonts w:ascii="Arial" w:hAnsi="Arial" w:cs="Arial"/>
          <w:i/>
        </w:rPr>
      </w:pPr>
      <w:r>
        <w:rPr>
          <w:rFonts w:ascii="Arial" w:hAnsi="Arial" w:cs="Arial"/>
        </w:rPr>
        <w:t>ne</w:t>
      </w:r>
      <w:r w:rsidR="00C853A7" w:rsidRPr="005D4FB8">
        <w:rPr>
          <w:rFonts w:ascii="Arial" w:hAnsi="Arial" w:cs="Arial"/>
        </w:rPr>
        <w:t>bo</w:t>
      </w:r>
      <w:r>
        <w:rPr>
          <w:rFonts w:ascii="Arial" w:hAnsi="Arial" w:cs="Arial"/>
        </w:rPr>
        <w:t xml:space="preserve"> </w:t>
      </w:r>
      <w:r w:rsidR="00C853A7" w:rsidRPr="005D4FB8">
        <w:rPr>
          <w:rFonts w:ascii="Arial" w:hAnsi="Arial" w:cs="Arial"/>
          <w:b/>
          <w:bCs/>
        </w:rPr>
        <w:t>odpařováním</w:t>
      </w:r>
      <w:r w:rsidR="00C853A7" w:rsidRPr="005D4FB8">
        <w:rPr>
          <w:rFonts w:ascii="Arial" w:hAnsi="Arial" w:cs="Arial"/>
        </w:rPr>
        <w:t xml:space="preserve"> mořské vody (</w:t>
      </w:r>
      <w:r>
        <w:rPr>
          <w:rFonts w:ascii="Arial" w:hAnsi="Arial" w:cs="Arial"/>
        </w:rPr>
        <w:t>………………</w:t>
      </w:r>
      <w:r w:rsidR="00810D8F">
        <w:rPr>
          <w:rFonts w:ascii="Arial" w:hAnsi="Arial" w:cs="Arial"/>
        </w:rPr>
        <w:t>…</w:t>
      </w:r>
      <w:proofErr w:type="gramStart"/>
      <w:r w:rsidR="00810D8F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</w:t>
      </w:r>
      <w:r w:rsidR="00C853A7" w:rsidRPr="005D4FB8">
        <w:rPr>
          <w:rFonts w:ascii="Arial" w:hAnsi="Arial" w:cs="Arial"/>
        </w:rPr>
        <w:t>)</w:t>
      </w:r>
      <w:r w:rsidR="00810D8F">
        <w:rPr>
          <w:rFonts w:ascii="Arial" w:hAnsi="Arial" w:cs="Arial"/>
        </w:rPr>
        <w:t xml:space="preserve"> – </w:t>
      </w:r>
      <w:r w:rsidR="00810D8F" w:rsidRPr="00810D8F">
        <w:rPr>
          <w:rFonts w:ascii="Arial" w:hAnsi="Arial" w:cs="Arial"/>
          <w:i/>
        </w:rPr>
        <w:t>doplň státy</w:t>
      </w:r>
    </w:p>
    <w:p w:rsidR="00C853A7" w:rsidRPr="005D4FB8" w:rsidRDefault="00C853A7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vlastnosti chloridu sodného: </w:t>
      </w:r>
      <w:r w:rsidR="000968BF">
        <w:rPr>
          <w:rFonts w:ascii="Arial" w:hAnsi="Arial" w:cs="Arial"/>
        </w:rPr>
        <w:t>…………………………………………………………………….</w:t>
      </w:r>
    </w:p>
    <w:p w:rsidR="000968BF" w:rsidRDefault="00C853A7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968BF">
        <w:rPr>
          <w:rFonts w:ascii="Arial" w:hAnsi="Arial" w:cs="Arial"/>
        </w:rPr>
        <w:t xml:space="preserve">chlorid sodný je běžně přítomný </w:t>
      </w:r>
      <w:r w:rsidRPr="000968BF">
        <w:rPr>
          <w:rFonts w:ascii="Arial" w:hAnsi="Arial" w:cs="Arial"/>
          <w:b/>
          <w:bCs/>
        </w:rPr>
        <w:t>v lidském těle</w:t>
      </w:r>
      <w:r w:rsidR="000968BF" w:rsidRPr="000968BF">
        <w:rPr>
          <w:rFonts w:ascii="Arial" w:hAnsi="Arial" w:cs="Arial"/>
          <w:bCs/>
        </w:rPr>
        <w:t>, např.</w:t>
      </w:r>
      <w:r w:rsidRPr="000968BF">
        <w:rPr>
          <w:rFonts w:ascii="Arial" w:hAnsi="Arial" w:cs="Arial"/>
        </w:rPr>
        <w:t>:</w:t>
      </w:r>
      <w:r w:rsidR="000968BF">
        <w:rPr>
          <w:rFonts w:ascii="Arial" w:hAnsi="Arial" w:cs="Arial"/>
        </w:rPr>
        <w:t xml:space="preserve"> …………………………………</w:t>
      </w:r>
      <w:proofErr w:type="gramStart"/>
      <w:r w:rsidR="000968BF">
        <w:rPr>
          <w:rFonts w:ascii="Arial" w:hAnsi="Arial" w:cs="Arial"/>
        </w:rPr>
        <w:t>…..</w:t>
      </w:r>
      <w:proofErr w:type="gramEnd"/>
      <w:r w:rsidRPr="000968BF">
        <w:rPr>
          <w:rFonts w:ascii="Arial" w:hAnsi="Arial" w:cs="Arial"/>
        </w:rPr>
        <w:t xml:space="preserve"> </w:t>
      </w:r>
    </w:p>
    <w:p w:rsidR="00810D8F" w:rsidRDefault="00810D8F" w:rsidP="000260F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225426</wp:posOffset>
            </wp:positionV>
            <wp:extent cx="1485900" cy="990600"/>
            <wp:effectExtent l="19050" t="0" r="0" b="0"/>
            <wp:wrapNone/>
            <wp:docPr id="3" name="il_fi" descr="http://www.zenyprozeny.cz/data/img1/obr-clanky/clanek-velky/sulotv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nyprozeny.cz/data/img1/obr-clanky/clanek-velky/sulotv060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3A7" w:rsidRPr="000968BF">
        <w:rPr>
          <w:rFonts w:ascii="Arial" w:hAnsi="Arial" w:cs="Arial"/>
        </w:rPr>
        <w:t xml:space="preserve">denně přijímáme v potravinách 8 – 15 g </w:t>
      </w:r>
      <w:proofErr w:type="spellStart"/>
      <w:r w:rsidR="00C853A7" w:rsidRPr="000968BF">
        <w:rPr>
          <w:rFonts w:ascii="Arial" w:hAnsi="Arial" w:cs="Arial"/>
        </w:rPr>
        <w:t>NaCl</w:t>
      </w:r>
      <w:proofErr w:type="spellEnd"/>
      <w:r w:rsidR="00C853A7" w:rsidRPr="000968BF">
        <w:rPr>
          <w:rFonts w:ascii="Arial" w:hAnsi="Arial" w:cs="Arial"/>
        </w:rPr>
        <w:t xml:space="preserve"> (dop. 4g), </w:t>
      </w:r>
    </w:p>
    <w:p w:rsidR="00C853A7" w:rsidRPr="000968BF" w:rsidRDefault="00C853A7" w:rsidP="000260FC">
      <w:pPr>
        <w:spacing w:line="360" w:lineRule="auto"/>
        <w:ind w:left="340"/>
        <w:rPr>
          <w:rFonts w:ascii="Arial" w:hAnsi="Arial" w:cs="Arial"/>
        </w:rPr>
      </w:pPr>
      <w:r w:rsidRPr="000968BF">
        <w:rPr>
          <w:rFonts w:ascii="Arial" w:hAnsi="Arial" w:cs="Arial"/>
        </w:rPr>
        <w:t xml:space="preserve">nadbytek příjmu </w:t>
      </w:r>
      <w:r w:rsidR="000968BF" w:rsidRPr="000968BF">
        <w:rPr>
          <w:rFonts w:ascii="Arial" w:hAnsi="Arial" w:cs="Arial"/>
        </w:rPr>
        <w:t>soli</w:t>
      </w:r>
      <w:r w:rsidR="000968BF">
        <w:rPr>
          <w:rFonts w:ascii="Arial" w:hAnsi="Arial" w:cs="Arial"/>
        </w:rPr>
        <w:t xml:space="preserve"> </w:t>
      </w:r>
      <w:r w:rsidRPr="000968BF">
        <w:rPr>
          <w:rFonts w:ascii="Arial" w:hAnsi="Arial" w:cs="Arial"/>
        </w:rPr>
        <w:t>vede</w:t>
      </w:r>
      <w:r w:rsidR="000968BF">
        <w:rPr>
          <w:rFonts w:ascii="Arial" w:hAnsi="Arial" w:cs="Arial"/>
        </w:rPr>
        <w:t xml:space="preserve"> </w:t>
      </w:r>
      <w:r w:rsidRPr="000968BF">
        <w:rPr>
          <w:rFonts w:ascii="Arial" w:hAnsi="Arial" w:cs="Arial"/>
        </w:rPr>
        <w:t>ke zvyšování krevního tlaku</w:t>
      </w:r>
    </w:p>
    <w:p w:rsidR="00810D8F" w:rsidRDefault="00C853A7" w:rsidP="000260F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kuchyňská sůl se obohacuje jodidem draselným</w:t>
      </w:r>
      <w:r w:rsidR="00810D8F">
        <w:rPr>
          <w:rFonts w:ascii="Arial" w:hAnsi="Arial" w:cs="Arial"/>
        </w:rPr>
        <w:t xml:space="preserve">, je to </w:t>
      </w:r>
      <w:r w:rsidRPr="005D4FB8">
        <w:rPr>
          <w:rFonts w:ascii="Arial" w:hAnsi="Arial" w:cs="Arial"/>
        </w:rPr>
        <w:t xml:space="preserve">tzv. </w:t>
      </w:r>
      <w:proofErr w:type="spellStart"/>
      <w:r w:rsidRPr="005D4FB8">
        <w:rPr>
          <w:rFonts w:ascii="Arial" w:hAnsi="Arial" w:cs="Arial"/>
          <w:b/>
          <w:bCs/>
        </w:rPr>
        <w:t>jodidovaná</w:t>
      </w:r>
      <w:proofErr w:type="spellEnd"/>
      <w:r w:rsidRPr="005D4FB8">
        <w:rPr>
          <w:rFonts w:ascii="Arial" w:hAnsi="Arial" w:cs="Arial"/>
          <w:b/>
          <w:bCs/>
        </w:rPr>
        <w:t xml:space="preserve"> sůl</w:t>
      </w:r>
      <w:r w:rsidRPr="005D4FB8">
        <w:rPr>
          <w:rFonts w:ascii="Arial" w:hAnsi="Arial" w:cs="Arial"/>
        </w:rPr>
        <w:t xml:space="preserve">. </w:t>
      </w:r>
    </w:p>
    <w:p w:rsidR="00810D8F" w:rsidRDefault="00C853A7" w:rsidP="000260FC">
      <w:pPr>
        <w:spacing w:line="360" w:lineRule="auto"/>
        <w:ind w:left="340"/>
        <w:rPr>
          <w:rFonts w:ascii="Arial" w:hAnsi="Arial" w:cs="Arial"/>
          <w:bCs/>
        </w:rPr>
      </w:pPr>
      <w:proofErr w:type="gramStart"/>
      <w:r w:rsidRPr="005D4FB8">
        <w:rPr>
          <w:rFonts w:ascii="Arial" w:hAnsi="Arial" w:cs="Arial"/>
        </w:rPr>
        <w:t>Proč?</w:t>
      </w:r>
      <w:r w:rsidR="00810D8F">
        <w:rPr>
          <w:rFonts w:ascii="Arial" w:hAnsi="Arial" w:cs="Arial"/>
        </w:rPr>
        <w:t xml:space="preserve">  </w:t>
      </w:r>
      <w:r w:rsidR="000968BF">
        <w:rPr>
          <w:rFonts w:ascii="Arial" w:hAnsi="Arial" w:cs="Arial"/>
          <w:bCs/>
        </w:rPr>
        <w:t>.............................................................................................................</w:t>
      </w:r>
      <w:proofErr w:type="gramEnd"/>
    </w:p>
    <w:p w:rsidR="007D2801" w:rsidRDefault="00810D8F" w:rsidP="000260FC">
      <w:pPr>
        <w:spacing w:line="360" w:lineRule="auto"/>
        <w:ind w:left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</w:t>
      </w:r>
      <w:r w:rsidR="000968BF">
        <w:rPr>
          <w:rFonts w:ascii="Arial" w:hAnsi="Arial" w:cs="Arial"/>
          <w:bCs/>
        </w:rPr>
        <w:t>.....</w:t>
      </w:r>
    </w:p>
    <w:p w:rsidR="007D2801" w:rsidRDefault="007D2801" w:rsidP="007D2801">
      <w:pPr>
        <w:pStyle w:val="Odstavecseseznamem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jedna z možných rekcí vzniku chloridu sodného je neutralizace kyseliny chlorovodíkové hydroxidem sodným. Zapiš chemickou rovnici této neutralizace:</w:t>
      </w:r>
    </w:p>
    <w:p w:rsidR="007D2801" w:rsidRPr="007D2801" w:rsidRDefault="007D2801" w:rsidP="007D2801">
      <w:pPr>
        <w:pStyle w:val="Odstavecseseznamem"/>
        <w:spacing w:line="360" w:lineRule="auto"/>
        <w:ind w:left="360"/>
        <w:rPr>
          <w:bCs/>
          <w:sz w:val="16"/>
          <w:szCs w:val="16"/>
        </w:rPr>
      </w:pPr>
    </w:p>
    <w:p w:rsidR="007D2801" w:rsidRDefault="007D2801" w:rsidP="007D2801">
      <w:pPr>
        <w:pStyle w:val="Odstavecseseznamem"/>
        <w:spacing w:line="360" w:lineRule="auto"/>
        <w:ind w:left="360"/>
        <w:rPr>
          <w:bCs/>
        </w:rPr>
      </w:pPr>
      <w:r>
        <w:rPr>
          <w:bCs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4.9pt;margin-top:2pt;width:50.25pt;height:.75pt;z-index:251674112" o:connectortype="straight">
            <v:stroke endarrow="block"/>
          </v:shape>
        </w:pict>
      </w:r>
      <w:r>
        <w:rPr>
          <w:bCs/>
        </w:rPr>
        <w:t xml:space="preserve">………………  </w:t>
      </w:r>
      <w:proofErr w:type="gramStart"/>
      <w:r>
        <w:rPr>
          <w:bCs/>
        </w:rPr>
        <w:t>+  …</w:t>
      </w:r>
      <w:proofErr w:type="gramEnd"/>
      <w:r>
        <w:rPr>
          <w:bCs/>
        </w:rPr>
        <w:t>……………..</w:t>
      </w:r>
      <w:r>
        <w:rPr>
          <w:bCs/>
        </w:rPr>
        <w:tab/>
      </w:r>
      <w:r>
        <w:rPr>
          <w:bCs/>
        </w:rPr>
        <w:tab/>
        <w:t xml:space="preserve">        ……………..  +  ………………</w:t>
      </w:r>
    </w:p>
    <w:p w:rsidR="007D2801" w:rsidRPr="007D2801" w:rsidRDefault="007D2801" w:rsidP="007D2801">
      <w:pPr>
        <w:pStyle w:val="Odstavecseseznamem"/>
        <w:spacing w:line="360" w:lineRule="auto"/>
        <w:ind w:left="360"/>
        <w:rPr>
          <w:bCs/>
          <w:sz w:val="16"/>
          <w:szCs w:val="16"/>
        </w:rPr>
      </w:pPr>
    </w:p>
    <w:p w:rsidR="00810D8F" w:rsidRDefault="00C853A7" w:rsidP="000260F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ve formě iontů Na</w:t>
      </w:r>
      <w:r w:rsidRPr="005D4FB8">
        <w:rPr>
          <w:rFonts w:ascii="Arial" w:hAnsi="Arial" w:cs="Arial"/>
          <w:position w:val="-4"/>
        </w:rPr>
        <w:object w:dxaOrig="160" w:dyaOrig="300">
          <v:shape id="_x0000_i1026" type="#_x0000_t75" style="width:8.25pt;height:15pt" o:ole="">
            <v:imagedata r:id="rId12" o:title=""/>
          </v:shape>
          <o:OLEObject Type="Embed" ProgID="Equation.3" ShapeID="_x0000_i1026" DrawAspect="Content" ObjectID="_1444939582" r:id="rId13"/>
        </w:object>
      </w:r>
      <w:r w:rsidRPr="005D4FB8">
        <w:rPr>
          <w:rFonts w:ascii="Arial" w:hAnsi="Arial" w:cs="Arial"/>
        </w:rPr>
        <w:t xml:space="preserve"> a Cl</w:t>
      </w:r>
      <w:r w:rsidRPr="005D4FB8">
        <w:rPr>
          <w:rFonts w:ascii="Arial" w:hAnsi="Arial" w:cs="Arial"/>
          <w:position w:val="-4"/>
        </w:rPr>
        <w:object w:dxaOrig="160" w:dyaOrig="300">
          <v:shape id="_x0000_i1027" type="#_x0000_t75" style="width:8.25pt;height:15pt" o:ole="">
            <v:imagedata r:id="rId14" o:title=""/>
          </v:shape>
          <o:OLEObject Type="Embed" ProgID="Equation.3" ShapeID="_x0000_i1027" DrawAspect="Content" ObjectID="_1444939583" r:id="rId15"/>
        </w:object>
      </w:r>
      <w:r w:rsidRPr="005D4FB8">
        <w:rPr>
          <w:rFonts w:ascii="Arial" w:hAnsi="Arial" w:cs="Arial"/>
        </w:rPr>
        <w:t xml:space="preserve"> je rozpuštěný v </w:t>
      </w:r>
      <w:r w:rsidRPr="005D4FB8">
        <w:rPr>
          <w:rFonts w:ascii="Arial" w:hAnsi="Arial" w:cs="Arial"/>
          <w:b/>
          <w:bCs/>
        </w:rPr>
        <w:t>minerálních vodách</w:t>
      </w:r>
      <w:r w:rsidR="001F2B0B">
        <w:rPr>
          <w:rFonts w:ascii="Arial" w:hAnsi="Arial" w:cs="Arial"/>
        </w:rPr>
        <w:t>.</w:t>
      </w:r>
    </w:p>
    <w:p w:rsidR="00C853A7" w:rsidRDefault="00810D8F" w:rsidP="00810D8F">
      <w:pPr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60325</wp:posOffset>
            </wp:positionV>
            <wp:extent cx="1400175" cy="1400175"/>
            <wp:effectExtent l="19050" t="0" r="9525" b="0"/>
            <wp:wrapNone/>
            <wp:docPr id="4" name="il_fi" descr="http://carbohealth.com/wp-content/uploads/2011/06/Bad-Mineral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rbohealth.com/wp-content/uploads/2011/06/Bad-Mineral-Water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F2B0B">
        <w:rPr>
          <w:rFonts w:ascii="Arial" w:hAnsi="Arial" w:cs="Arial"/>
        </w:rPr>
        <w:t xml:space="preserve">   </w:t>
      </w:r>
      <w:r w:rsidR="000968BF">
        <w:rPr>
          <w:rFonts w:ascii="Arial" w:hAnsi="Arial" w:cs="Arial"/>
        </w:rPr>
        <w:t>Uveď příklad</w:t>
      </w:r>
      <w:r>
        <w:rPr>
          <w:rFonts w:ascii="Arial" w:hAnsi="Arial" w:cs="Arial"/>
        </w:rPr>
        <w:t>y</w:t>
      </w:r>
      <w:r w:rsidR="001F2B0B">
        <w:rPr>
          <w:rFonts w:ascii="Arial" w:hAnsi="Arial" w:cs="Arial"/>
        </w:rPr>
        <w:t xml:space="preserve"> (využij etikety na lahvích)</w:t>
      </w:r>
      <w:r w:rsidR="000968BF">
        <w:rPr>
          <w:rFonts w:ascii="Arial" w:hAnsi="Arial" w:cs="Arial"/>
        </w:rPr>
        <w:t>:</w:t>
      </w:r>
    </w:p>
    <w:p w:rsidR="000968BF" w:rsidRDefault="000968BF" w:rsidP="000968BF">
      <w:pPr>
        <w:spacing w:line="276" w:lineRule="auto"/>
        <w:rPr>
          <w:rFonts w:ascii="Arial" w:hAnsi="Arial" w:cs="Arial"/>
        </w:rPr>
      </w:pPr>
    </w:p>
    <w:p w:rsidR="000968BF" w:rsidRDefault="000968BF" w:rsidP="000968BF">
      <w:pPr>
        <w:spacing w:line="276" w:lineRule="auto"/>
        <w:rPr>
          <w:rFonts w:ascii="Arial" w:hAnsi="Arial" w:cs="Arial"/>
        </w:rPr>
      </w:pPr>
    </w:p>
    <w:p w:rsidR="000968BF" w:rsidRDefault="000968BF" w:rsidP="000968BF">
      <w:pPr>
        <w:spacing w:line="276" w:lineRule="auto"/>
        <w:rPr>
          <w:rFonts w:ascii="Arial" w:hAnsi="Arial" w:cs="Arial"/>
        </w:rPr>
      </w:pPr>
    </w:p>
    <w:p w:rsidR="000968BF" w:rsidRDefault="007D2801" w:rsidP="000968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152562</wp:posOffset>
            </wp:positionV>
            <wp:extent cx="3752850" cy="739613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FC" w:rsidRDefault="000260FC" w:rsidP="000968BF">
      <w:pPr>
        <w:spacing w:line="276" w:lineRule="auto"/>
        <w:rPr>
          <w:rFonts w:ascii="Arial" w:hAnsi="Arial" w:cs="Arial"/>
        </w:rPr>
      </w:pPr>
    </w:p>
    <w:p w:rsidR="000260FC" w:rsidRDefault="000260FC" w:rsidP="000968BF">
      <w:pPr>
        <w:spacing w:line="276" w:lineRule="auto"/>
        <w:rPr>
          <w:rFonts w:ascii="Arial" w:hAnsi="Arial" w:cs="Arial"/>
        </w:rPr>
      </w:pPr>
    </w:p>
    <w:p w:rsidR="000260FC" w:rsidRDefault="000260FC" w:rsidP="000968BF">
      <w:pPr>
        <w:spacing w:line="276" w:lineRule="auto"/>
        <w:rPr>
          <w:rFonts w:ascii="Arial" w:hAnsi="Arial" w:cs="Arial"/>
        </w:rPr>
      </w:pPr>
    </w:p>
    <w:p w:rsidR="001F2B0B" w:rsidRPr="001F2B0B" w:rsidRDefault="001F2B0B" w:rsidP="001F2B0B">
      <w:pPr>
        <w:pStyle w:val="Nadpis1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-45720</wp:posOffset>
            </wp:positionV>
            <wp:extent cx="1476375" cy="1104900"/>
            <wp:effectExtent l="19050" t="0" r="9525" b="0"/>
            <wp:wrapNone/>
            <wp:docPr id="2" name="obrázek 11" descr="http://geografia_liceum.republika.pl/rysunki/h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eografia_liceum.republika.pl/rysunki/hali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FC">
        <w:rPr>
          <w:rFonts w:ascii="Arial" w:hAnsi="Arial" w:cs="Arial"/>
          <w:sz w:val="52"/>
          <w:szCs w:val="52"/>
        </w:rPr>
        <w:t xml:space="preserve">Chlorid </w:t>
      </w:r>
      <w:proofErr w:type="gramStart"/>
      <w:r w:rsidRPr="000260FC">
        <w:rPr>
          <w:rFonts w:ascii="Arial" w:hAnsi="Arial" w:cs="Arial"/>
          <w:sz w:val="52"/>
          <w:szCs w:val="52"/>
        </w:rPr>
        <w:t xml:space="preserve">sodný      </w:t>
      </w:r>
      <w:proofErr w:type="spellStart"/>
      <w:r w:rsidRPr="000260FC">
        <w:rPr>
          <w:rFonts w:ascii="Arial" w:hAnsi="Arial" w:cs="Arial"/>
          <w:sz w:val="52"/>
          <w:szCs w:val="52"/>
        </w:rPr>
        <w:t>NaCl</w:t>
      </w:r>
      <w:proofErr w:type="spellEnd"/>
      <w:proofErr w:type="gramEnd"/>
      <w:r>
        <w:rPr>
          <w:rFonts w:ascii="Arial" w:hAnsi="Arial" w:cs="Arial"/>
          <w:sz w:val="52"/>
          <w:szCs w:val="52"/>
        </w:rPr>
        <w:t xml:space="preserve">    </w:t>
      </w:r>
      <w:r>
        <w:rPr>
          <w:rFonts w:ascii="Arial" w:hAnsi="Arial" w:cs="Arial"/>
          <w:color w:val="FF0000"/>
          <w:sz w:val="52"/>
          <w:szCs w:val="52"/>
        </w:rPr>
        <w:t>řešení</w:t>
      </w:r>
    </w:p>
    <w:p w:rsidR="001F2B0B" w:rsidRPr="000260FC" w:rsidRDefault="001F2B0B" w:rsidP="001F2B0B">
      <w:pPr>
        <w:rPr>
          <w:rFonts w:ascii="Arial" w:hAnsi="Arial" w:cs="Arial"/>
          <w:sz w:val="12"/>
          <w:szCs w:val="12"/>
        </w:rPr>
      </w:pPr>
    </w:p>
    <w:p w:rsidR="001F2B0B" w:rsidRDefault="001F2B0B" w:rsidP="001F2B0B">
      <w:pPr>
        <w:rPr>
          <w:rFonts w:ascii="Arial" w:hAnsi="Arial" w:cs="Arial"/>
          <w:sz w:val="36"/>
          <w:szCs w:val="36"/>
        </w:rPr>
      </w:pPr>
      <w:r w:rsidRPr="000260FC">
        <w:rPr>
          <w:rFonts w:ascii="Arial" w:hAnsi="Arial" w:cs="Arial"/>
          <w:sz w:val="36"/>
          <w:szCs w:val="36"/>
        </w:rPr>
        <w:t>(kuchyňská sůl, sůl kamenná, halit)</w:t>
      </w:r>
    </w:p>
    <w:p w:rsidR="001F2B0B" w:rsidRPr="00810D8F" w:rsidRDefault="001F2B0B" w:rsidP="001F2B0B">
      <w:pPr>
        <w:rPr>
          <w:rFonts w:ascii="Arial" w:hAnsi="Arial" w:cs="Arial"/>
        </w:rPr>
      </w:pPr>
    </w:p>
    <w:p w:rsidR="001F2B0B" w:rsidRPr="005D4FB8" w:rsidRDefault="001F2B0B" w:rsidP="001F2B0B">
      <w:pPr>
        <w:rPr>
          <w:rFonts w:ascii="Arial" w:hAnsi="Arial" w:cs="Arial"/>
          <w:u w:val="single"/>
        </w:rPr>
      </w:pPr>
      <w:r w:rsidRPr="005D4FB8">
        <w:rPr>
          <w:rFonts w:ascii="Arial" w:hAnsi="Arial" w:cs="Arial"/>
          <w:u w:val="single"/>
        </w:rPr>
        <w:t xml:space="preserve">                   </w:t>
      </w:r>
    </w:p>
    <w:p w:rsidR="001F2B0B" w:rsidRPr="005D4FB8" w:rsidRDefault="001F2B0B" w:rsidP="001F2B0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chlorid sodný je zmiňován v pohádce: </w:t>
      </w:r>
      <w:r w:rsidRPr="000968BF">
        <w:rPr>
          <w:rFonts w:ascii="Arial" w:hAnsi="Arial" w:cs="Arial"/>
          <w:b/>
          <w:color w:val="FF0000"/>
        </w:rPr>
        <w:t>Sůl nad zlato, Byl jednou jeden král</w:t>
      </w:r>
    </w:p>
    <w:p w:rsidR="001F2B0B" w:rsidRPr="005D4FB8" w:rsidRDefault="001F2B0B" w:rsidP="001F2B0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největší zásobárnou chloridu sodného jsou</w:t>
      </w:r>
      <w:r>
        <w:rPr>
          <w:rFonts w:ascii="Arial" w:hAnsi="Arial" w:cs="Arial"/>
        </w:rPr>
        <w:t xml:space="preserve"> </w:t>
      </w:r>
      <w:proofErr w:type="gramStart"/>
      <w:r w:rsidRPr="000968BF">
        <w:rPr>
          <w:rFonts w:ascii="Arial" w:hAnsi="Arial" w:cs="Arial"/>
          <w:b/>
          <w:color w:val="FF0000"/>
        </w:rPr>
        <w:t>moře</w:t>
      </w:r>
      <w:r w:rsidRPr="000968BF">
        <w:rPr>
          <w:rFonts w:ascii="Arial" w:hAnsi="Arial" w:cs="Arial"/>
          <w:color w:val="FF0000"/>
        </w:rPr>
        <w:t xml:space="preserve"> </w:t>
      </w:r>
      <w:r w:rsidRPr="005D4FB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968BF">
        <w:rPr>
          <w:rFonts w:ascii="Arial" w:hAnsi="Arial" w:cs="Arial"/>
          <w:b/>
          <w:color w:val="FF0000"/>
        </w:rPr>
        <w:t>oceány</w:t>
      </w:r>
      <w:proofErr w:type="gramEnd"/>
    </w:p>
    <w:p w:rsidR="001F2B0B" w:rsidRPr="005D4FB8" w:rsidRDefault="001F2B0B" w:rsidP="001F2B0B">
      <w:p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5D4FB8">
        <w:rPr>
          <w:rFonts w:ascii="Arial" w:hAnsi="Arial" w:cs="Arial"/>
        </w:rPr>
        <w:t xml:space="preserve">Kromě </w:t>
      </w:r>
      <w:proofErr w:type="spellStart"/>
      <w:r w:rsidRPr="005D4FB8">
        <w:rPr>
          <w:rFonts w:ascii="Arial" w:hAnsi="Arial" w:cs="Arial"/>
        </w:rPr>
        <w:t>NaCl</w:t>
      </w:r>
      <w:proofErr w:type="spellEnd"/>
      <w:r w:rsidRPr="005D4FB8">
        <w:rPr>
          <w:rFonts w:ascii="Arial" w:hAnsi="Arial" w:cs="Arial"/>
        </w:rPr>
        <w:t xml:space="preserve"> obsahuje mořská voda ještě další soli, např. chlorid hořečnatý, jodid draselný</w:t>
      </w:r>
      <w:r>
        <w:rPr>
          <w:rFonts w:ascii="Arial" w:hAnsi="Arial" w:cs="Arial"/>
        </w:rPr>
        <w:t>, …</w:t>
      </w:r>
      <w:r w:rsidRPr="005D4FB8">
        <w:rPr>
          <w:rFonts w:ascii="Arial" w:hAnsi="Arial" w:cs="Arial"/>
        </w:rPr>
        <w:t>.</w:t>
      </w:r>
    </w:p>
    <w:p w:rsidR="001F2B0B" w:rsidRDefault="001F2B0B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na Zemi je pouze 2,53 % sladké vody, 0,93 % ostatní vody (např. půdní) </w:t>
      </w:r>
    </w:p>
    <w:p w:rsidR="001F2B0B" w:rsidRPr="005D4FB8" w:rsidRDefault="001F2B0B" w:rsidP="001F2B0B">
      <w:pPr>
        <w:spacing w:line="360" w:lineRule="auto"/>
        <w:ind w:left="340"/>
        <w:rPr>
          <w:rFonts w:ascii="Arial" w:hAnsi="Arial" w:cs="Arial"/>
          <w:b/>
          <w:bCs/>
        </w:rPr>
      </w:pPr>
      <w:r w:rsidRPr="005D4FB8">
        <w:rPr>
          <w:rFonts w:ascii="Arial" w:hAnsi="Arial" w:cs="Arial"/>
        </w:rPr>
        <w:t xml:space="preserve">a zbylých </w:t>
      </w:r>
      <w:r>
        <w:rPr>
          <w:rFonts w:ascii="Arial" w:hAnsi="Arial" w:cs="Arial"/>
          <w:b/>
          <w:color w:val="FF0000"/>
        </w:rPr>
        <w:t>96,54</w:t>
      </w:r>
      <w:r w:rsidRPr="005D4FB8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</w:t>
      </w:r>
      <w:r w:rsidRPr="005D4FB8">
        <w:rPr>
          <w:rFonts w:ascii="Arial" w:hAnsi="Arial" w:cs="Arial"/>
        </w:rPr>
        <w:t xml:space="preserve">představuje </w:t>
      </w:r>
      <w:r w:rsidRPr="005D4FB8">
        <w:rPr>
          <w:rFonts w:ascii="Arial" w:hAnsi="Arial" w:cs="Arial"/>
          <w:b/>
          <w:bCs/>
        </w:rPr>
        <w:t>slaná voda</w:t>
      </w:r>
    </w:p>
    <w:p w:rsidR="001F2B0B" w:rsidRPr="005D4FB8" w:rsidRDefault="001F2B0B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celkový obsah solí rozpuštěných v mořské vodě se nazývá </w:t>
      </w:r>
      <w:r w:rsidRPr="005D4FB8">
        <w:rPr>
          <w:rFonts w:ascii="Arial" w:hAnsi="Arial" w:cs="Arial"/>
          <w:b/>
          <w:bCs/>
        </w:rPr>
        <w:t>salinita.</w:t>
      </w:r>
    </w:p>
    <w:p w:rsidR="001F2B0B" w:rsidRPr="005D4FB8" w:rsidRDefault="001F2B0B" w:rsidP="001F2B0B">
      <w:pPr>
        <w:spacing w:line="360" w:lineRule="auto"/>
        <w:ind w:left="340"/>
        <w:rPr>
          <w:rFonts w:ascii="Arial" w:hAnsi="Arial" w:cs="Arial"/>
        </w:rPr>
      </w:pPr>
      <w:r w:rsidRPr="005D4FB8">
        <w:rPr>
          <w:rFonts w:ascii="Arial" w:hAnsi="Arial" w:cs="Arial"/>
        </w:rPr>
        <w:t>Prům</w:t>
      </w:r>
      <w:r>
        <w:rPr>
          <w:rFonts w:ascii="Arial" w:hAnsi="Arial" w:cs="Arial"/>
        </w:rPr>
        <w:t xml:space="preserve">ěrná </w:t>
      </w:r>
      <w:r w:rsidRPr="005D4FB8">
        <w:rPr>
          <w:rFonts w:ascii="Arial" w:hAnsi="Arial" w:cs="Arial"/>
          <w:b/>
        </w:rPr>
        <w:t>salinita světového oceánu</w:t>
      </w:r>
      <w:r w:rsidRPr="005D4FB8">
        <w:rPr>
          <w:rFonts w:ascii="Arial" w:hAnsi="Arial" w:cs="Arial"/>
        </w:rPr>
        <w:t xml:space="preserve"> je 3,5 %.</w:t>
      </w:r>
    </w:p>
    <w:p w:rsidR="001F2B0B" w:rsidRDefault="001F2B0B" w:rsidP="001F2B0B">
      <w:pPr>
        <w:spacing w:line="360" w:lineRule="auto"/>
        <w:ind w:left="340"/>
        <w:rPr>
          <w:rFonts w:ascii="Arial" w:hAnsi="Arial" w:cs="Arial"/>
        </w:rPr>
      </w:pPr>
      <w:proofErr w:type="spellStart"/>
      <w:r w:rsidRPr="005D4FB8">
        <w:rPr>
          <w:rFonts w:ascii="Arial" w:hAnsi="Arial" w:cs="Arial"/>
          <w:b/>
          <w:bCs/>
        </w:rPr>
        <w:t>Př</w:t>
      </w:r>
      <w:proofErr w:type="spellEnd"/>
      <w:r w:rsidRPr="005D4FB8">
        <w:rPr>
          <w:rFonts w:ascii="Arial" w:hAnsi="Arial" w:cs="Arial"/>
          <w:b/>
          <w:bCs/>
        </w:rPr>
        <w:t>:</w:t>
      </w:r>
      <w:r w:rsidRPr="005D4FB8">
        <w:rPr>
          <w:rFonts w:ascii="Arial" w:hAnsi="Arial" w:cs="Arial"/>
        </w:rPr>
        <w:t xml:space="preserve"> Vypočti, kolik gramů solí je obsaženo</w:t>
      </w:r>
      <w:r>
        <w:rPr>
          <w:rFonts w:ascii="Arial" w:hAnsi="Arial" w:cs="Arial"/>
          <w:b/>
          <w:bCs/>
        </w:rPr>
        <w:t xml:space="preserve"> </w:t>
      </w:r>
      <w:r w:rsidRPr="005D4FB8">
        <w:rPr>
          <w:rFonts w:ascii="Arial" w:hAnsi="Arial" w:cs="Arial"/>
        </w:rPr>
        <w:t>v 1 litru mořské vody o hustotě 1,08 g/cm</w:t>
      </w:r>
      <w:r w:rsidRPr="005D4FB8">
        <w:rPr>
          <w:rFonts w:ascii="Arial" w:hAnsi="Arial" w:cs="Arial"/>
          <w:position w:val="-4"/>
        </w:rPr>
        <w:object w:dxaOrig="139" w:dyaOrig="300">
          <v:shape id="_x0000_i1028" type="#_x0000_t75" style="width:6.75pt;height:15pt" o:ole="">
            <v:imagedata r:id="rId7" o:title=""/>
          </v:shape>
          <o:OLEObject Type="Embed" ProgID="Equation.3" ShapeID="_x0000_i1028" DrawAspect="Content" ObjectID="_1444939584" r:id="rId19"/>
        </w:object>
      </w:r>
      <w:r w:rsidRPr="005D4FB8">
        <w:rPr>
          <w:rFonts w:ascii="Arial" w:hAnsi="Arial" w:cs="Arial"/>
        </w:rPr>
        <w:t>.</w:t>
      </w:r>
    </w:p>
    <w:p w:rsidR="001F2B0B" w:rsidRPr="001F2B0B" w:rsidRDefault="001F2B0B" w:rsidP="001F2B0B">
      <w:pPr>
        <w:ind w:left="340"/>
        <w:rPr>
          <w:rFonts w:ascii="Arial" w:hAnsi="Arial" w:cs="Arial"/>
          <w:bCs/>
          <w:color w:val="FF0000"/>
          <w:u w:val="single"/>
        </w:rPr>
      </w:pPr>
      <w:r w:rsidRPr="001F2B0B">
        <w:rPr>
          <w:rFonts w:ascii="Arial" w:hAnsi="Arial" w:cs="Arial"/>
          <w:bCs/>
          <w:noProof/>
          <w:color w:val="FF000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44450</wp:posOffset>
            </wp:positionV>
            <wp:extent cx="2314575" cy="1162050"/>
            <wp:effectExtent l="19050" t="0" r="9525" b="0"/>
            <wp:wrapNone/>
            <wp:docPr id="5" name="obrázek 10" descr="http://www.mrtvemore-kosmetika.cz/static_pages_files/image/Salt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rtvemore-kosmetika.cz/static_pages_files/image/Salt%20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0B">
        <w:rPr>
          <w:rFonts w:ascii="Arial" w:hAnsi="Arial" w:cs="Arial"/>
          <w:bCs/>
          <w:color w:val="FF0000"/>
        </w:rPr>
        <w:t>V= 1 dm</w:t>
      </w:r>
      <w:r w:rsidRPr="001F2B0B">
        <w:rPr>
          <w:rFonts w:ascii="Arial" w:hAnsi="Arial" w:cs="Arial"/>
          <w:bCs/>
          <w:color w:val="FF0000"/>
          <w:vertAlign w:val="superscript"/>
        </w:rPr>
        <w:t xml:space="preserve">3      </w:t>
      </w:r>
    </w:p>
    <w:p w:rsidR="001F2B0B" w:rsidRDefault="001F2B0B" w:rsidP="001F2B0B">
      <w:pPr>
        <w:spacing w:line="276" w:lineRule="auto"/>
        <w:ind w:left="340"/>
        <w:rPr>
          <w:rFonts w:ascii="Arial" w:hAnsi="Arial" w:cs="Arial"/>
          <w:bCs/>
          <w:color w:val="FF0000"/>
        </w:rPr>
      </w:pPr>
      <w:r w:rsidRPr="001F2B0B">
        <w:rPr>
          <w:rFonts w:ascii="Arial" w:hAnsi="Arial" w:cs="Arial"/>
          <w:bCs/>
          <w:color w:val="FF0000"/>
        </w:rPr>
        <w:t>ς = 1,08 g/cm</w:t>
      </w:r>
      <w:r w:rsidRPr="001F2B0B">
        <w:rPr>
          <w:rFonts w:ascii="Arial" w:hAnsi="Arial" w:cs="Arial"/>
          <w:bCs/>
          <w:color w:val="FF0000"/>
          <w:vertAlign w:val="superscript"/>
        </w:rPr>
        <w:t xml:space="preserve">3         </w:t>
      </w:r>
      <w:r w:rsidRPr="001F2B0B">
        <w:rPr>
          <w:rFonts w:ascii="Arial" w:hAnsi="Arial" w:cs="Arial"/>
          <w:b/>
          <w:bCs/>
          <w:color w:val="FF0000"/>
        </w:rPr>
        <w:t>m = ς . V</w:t>
      </w:r>
      <w:r w:rsidRPr="001F2B0B">
        <w:rPr>
          <w:rFonts w:ascii="Arial" w:hAnsi="Arial" w:cs="Arial"/>
          <w:bCs/>
          <w:color w:val="FF0000"/>
        </w:rPr>
        <w:t xml:space="preserve"> = </w:t>
      </w:r>
      <w:proofErr w:type="gramStart"/>
      <w:r w:rsidRPr="001F2B0B">
        <w:rPr>
          <w:rFonts w:ascii="Arial" w:hAnsi="Arial" w:cs="Arial"/>
          <w:bCs/>
          <w:color w:val="FF0000"/>
        </w:rPr>
        <w:t>1,08 . 1000</w:t>
      </w:r>
      <w:proofErr w:type="gramEnd"/>
      <w:r w:rsidRPr="001F2B0B">
        <w:rPr>
          <w:rFonts w:ascii="Arial" w:hAnsi="Arial" w:cs="Arial"/>
          <w:bCs/>
          <w:color w:val="FF0000"/>
        </w:rPr>
        <w:t xml:space="preserve"> = </w:t>
      </w:r>
      <w:r w:rsidRPr="001F2B0B">
        <w:rPr>
          <w:rFonts w:ascii="Arial" w:hAnsi="Arial" w:cs="Arial"/>
          <w:b/>
          <w:bCs/>
          <w:color w:val="FF0000"/>
        </w:rPr>
        <w:t>1080 g</w:t>
      </w:r>
      <w:r w:rsidRPr="001F2B0B">
        <w:rPr>
          <w:rFonts w:ascii="Arial" w:hAnsi="Arial" w:cs="Arial"/>
          <w:bCs/>
          <w:color w:val="FF0000"/>
        </w:rPr>
        <w:t xml:space="preserve">  </w:t>
      </w:r>
    </w:p>
    <w:p w:rsidR="001F2B0B" w:rsidRPr="001F2B0B" w:rsidRDefault="001F2B0B" w:rsidP="001F2B0B">
      <w:pPr>
        <w:spacing w:line="276" w:lineRule="auto"/>
        <w:ind w:left="340"/>
        <w:rPr>
          <w:rFonts w:ascii="Arial" w:hAnsi="Arial" w:cs="Arial"/>
          <w:bCs/>
          <w:color w:val="FF0000"/>
          <w:sz w:val="16"/>
          <w:szCs w:val="16"/>
        </w:rPr>
      </w:pPr>
    </w:p>
    <w:p w:rsidR="001F2B0B" w:rsidRPr="001F2B0B" w:rsidRDefault="001F2B0B" w:rsidP="001F2B0B">
      <w:pPr>
        <w:ind w:left="340"/>
        <w:rPr>
          <w:rFonts w:ascii="Arial" w:hAnsi="Arial" w:cs="Arial"/>
          <w:bCs/>
          <w:color w:val="FF0000"/>
        </w:rPr>
      </w:pPr>
      <w:r w:rsidRPr="001F2B0B">
        <w:rPr>
          <w:rFonts w:ascii="Arial" w:hAnsi="Arial" w:cs="Arial"/>
          <w:bCs/>
          <w:color w:val="FF0000"/>
        </w:rPr>
        <w:t>100% …… 1080 g</w:t>
      </w:r>
    </w:p>
    <w:p w:rsidR="001F2B0B" w:rsidRPr="001F2B0B" w:rsidRDefault="001F2B0B" w:rsidP="001F2B0B">
      <w:pPr>
        <w:ind w:left="340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</w:rPr>
        <w:t xml:space="preserve"> </w:t>
      </w:r>
      <w:r w:rsidRPr="001F2B0B">
        <w:rPr>
          <w:rFonts w:ascii="Arial" w:hAnsi="Arial" w:cs="Arial"/>
          <w:bCs/>
          <w:color w:val="FF0000"/>
          <w:u w:val="single"/>
        </w:rPr>
        <w:t>3,5 % …</w:t>
      </w:r>
      <w:proofErr w:type="gramStart"/>
      <w:r w:rsidRPr="001F2B0B">
        <w:rPr>
          <w:rFonts w:ascii="Arial" w:hAnsi="Arial" w:cs="Arial"/>
          <w:bCs/>
          <w:color w:val="FF0000"/>
          <w:u w:val="single"/>
        </w:rPr>
        <w:t>…..x g</w:t>
      </w:r>
      <w:proofErr w:type="gramEnd"/>
    </w:p>
    <w:p w:rsidR="001F2B0B" w:rsidRPr="001F2B0B" w:rsidRDefault="001F2B0B" w:rsidP="001F2B0B">
      <w:pPr>
        <w:spacing w:line="276" w:lineRule="auto"/>
        <w:ind w:left="340"/>
        <w:rPr>
          <w:rFonts w:ascii="Arial" w:hAnsi="Arial" w:cs="Arial"/>
          <w:bCs/>
          <w:color w:val="FF0000"/>
          <w:sz w:val="16"/>
          <w:szCs w:val="16"/>
        </w:rPr>
      </w:pPr>
    </w:p>
    <w:p w:rsidR="001F2B0B" w:rsidRDefault="001F2B0B" w:rsidP="001F2B0B">
      <w:pPr>
        <w:spacing w:line="276" w:lineRule="auto"/>
        <w:ind w:left="340"/>
        <w:rPr>
          <w:rFonts w:ascii="Arial" w:hAnsi="Arial" w:cs="Arial"/>
          <w:b/>
          <w:bCs/>
          <w:color w:val="FF0000"/>
        </w:rPr>
      </w:pPr>
      <w:r w:rsidRPr="001F2B0B">
        <w:rPr>
          <w:rFonts w:ascii="Arial" w:hAnsi="Arial" w:cs="Arial"/>
          <w:bCs/>
          <w:color w:val="FF0000"/>
        </w:rPr>
        <w:t xml:space="preserve"> x = </w:t>
      </w:r>
      <w:proofErr w:type="gramStart"/>
      <w:r w:rsidRPr="001F2B0B">
        <w:rPr>
          <w:rFonts w:ascii="Arial" w:hAnsi="Arial" w:cs="Arial"/>
          <w:bCs/>
          <w:color w:val="FF0000"/>
        </w:rPr>
        <w:t>10,8 . 3,5</w:t>
      </w:r>
      <w:proofErr w:type="gramEnd"/>
      <w:r w:rsidRPr="001F2B0B">
        <w:rPr>
          <w:rFonts w:ascii="Arial" w:hAnsi="Arial" w:cs="Arial"/>
          <w:bCs/>
          <w:color w:val="FF0000"/>
        </w:rPr>
        <w:t xml:space="preserve"> = </w:t>
      </w:r>
      <w:r w:rsidRPr="001F2B0B">
        <w:rPr>
          <w:rFonts w:ascii="Arial" w:hAnsi="Arial" w:cs="Arial"/>
          <w:b/>
          <w:bCs/>
          <w:color w:val="FF0000"/>
        </w:rPr>
        <w:t xml:space="preserve">37,8 g soli   </w:t>
      </w:r>
    </w:p>
    <w:p w:rsidR="001F2B0B" w:rsidRPr="001F2B0B" w:rsidRDefault="001F2B0B" w:rsidP="001F2B0B">
      <w:pPr>
        <w:spacing w:line="276" w:lineRule="auto"/>
        <w:ind w:left="340"/>
        <w:rPr>
          <w:rFonts w:ascii="Arial" w:hAnsi="Arial" w:cs="Arial"/>
          <w:b/>
          <w:sz w:val="16"/>
          <w:szCs w:val="16"/>
        </w:rPr>
      </w:pPr>
    </w:p>
    <w:p w:rsidR="001F2B0B" w:rsidRDefault="001F2B0B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 xml:space="preserve">chlorid sodný se získává </w:t>
      </w:r>
      <w:r w:rsidRPr="005D4FB8">
        <w:rPr>
          <w:rFonts w:ascii="Arial" w:hAnsi="Arial" w:cs="Arial"/>
          <w:b/>
          <w:bCs/>
        </w:rPr>
        <w:t>dolováním</w:t>
      </w:r>
      <w:r w:rsidRPr="005D4FB8">
        <w:rPr>
          <w:rFonts w:ascii="Arial" w:hAnsi="Arial" w:cs="Arial"/>
        </w:rPr>
        <w:t xml:space="preserve"> v solných dolec</w:t>
      </w:r>
      <w:r>
        <w:rPr>
          <w:rFonts w:ascii="Arial" w:hAnsi="Arial" w:cs="Arial"/>
        </w:rPr>
        <w:t>h (</w:t>
      </w:r>
      <w:r w:rsidRPr="000968BF">
        <w:rPr>
          <w:rFonts w:ascii="Arial" w:hAnsi="Arial" w:cs="Arial"/>
          <w:b/>
          <w:color w:val="FF0000"/>
        </w:rPr>
        <w:t>Polsko, Rakousko</w:t>
      </w:r>
      <w:r>
        <w:rPr>
          <w:rFonts w:ascii="Arial" w:hAnsi="Arial" w:cs="Arial"/>
        </w:rPr>
        <w:t>)</w:t>
      </w:r>
    </w:p>
    <w:p w:rsidR="001F2B0B" w:rsidRPr="00810D8F" w:rsidRDefault="001F2B0B" w:rsidP="001F2B0B">
      <w:pPr>
        <w:spacing w:line="360" w:lineRule="auto"/>
        <w:ind w:left="340"/>
        <w:rPr>
          <w:rFonts w:ascii="Arial" w:hAnsi="Arial" w:cs="Arial"/>
          <w:i/>
        </w:rPr>
      </w:pPr>
      <w:r>
        <w:rPr>
          <w:rFonts w:ascii="Arial" w:hAnsi="Arial" w:cs="Arial"/>
        </w:rPr>
        <w:t>ne</w:t>
      </w:r>
      <w:r w:rsidRPr="005D4FB8">
        <w:rPr>
          <w:rFonts w:ascii="Arial" w:hAnsi="Arial" w:cs="Arial"/>
        </w:rPr>
        <w:t>bo</w:t>
      </w:r>
      <w:r>
        <w:rPr>
          <w:rFonts w:ascii="Arial" w:hAnsi="Arial" w:cs="Arial"/>
        </w:rPr>
        <w:t xml:space="preserve"> </w:t>
      </w:r>
      <w:r w:rsidRPr="005D4FB8">
        <w:rPr>
          <w:rFonts w:ascii="Arial" w:hAnsi="Arial" w:cs="Arial"/>
          <w:b/>
          <w:bCs/>
        </w:rPr>
        <w:t>odpařováním</w:t>
      </w:r>
      <w:r w:rsidRPr="005D4FB8">
        <w:rPr>
          <w:rFonts w:ascii="Arial" w:hAnsi="Arial" w:cs="Arial"/>
        </w:rPr>
        <w:t xml:space="preserve"> mořské vody (</w:t>
      </w:r>
      <w:r w:rsidRPr="000968BF">
        <w:rPr>
          <w:rFonts w:ascii="Arial" w:hAnsi="Arial" w:cs="Arial"/>
          <w:b/>
          <w:color w:val="FF0000"/>
        </w:rPr>
        <w:t>Chorvatsko</w:t>
      </w:r>
      <w:r>
        <w:rPr>
          <w:rFonts w:ascii="Arial" w:hAnsi="Arial" w:cs="Arial"/>
          <w:b/>
          <w:color w:val="FF0000"/>
        </w:rPr>
        <w:t>, Řecko</w:t>
      </w:r>
      <w:r w:rsidRPr="005D4F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</w:t>
      </w:r>
      <w:r w:rsidRPr="00810D8F">
        <w:rPr>
          <w:rFonts w:ascii="Arial" w:hAnsi="Arial" w:cs="Arial"/>
          <w:i/>
        </w:rPr>
        <w:t>doplň státy</w:t>
      </w:r>
    </w:p>
    <w:p w:rsidR="001F2B0B" w:rsidRPr="005D4FB8" w:rsidRDefault="001F2B0B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2B0B">
        <w:rPr>
          <w:rFonts w:ascii="Arial" w:hAnsi="Arial" w:cs="Arial"/>
        </w:rPr>
        <w:t xml:space="preserve">vlastnosti chloridu sodného: </w:t>
      </w:r>
      <w:r w:rsidRPr="000968BF">
        <w:rPr>
          <w:rFonts w:ascii="Arial" w:hAnsi="Arial" w:cs="Arial"/>
          <w:b/>
          <w:color w:val="FF0000"/>
        </w:rPr>
        <w:t>bílá, krystalická látka, rozpustná ve vodě</w:t>
      </w:r>
    </w:p>
    <w:p w:rsidR="001F2B0B" w:rsidRPr="001F2B0B" w:rsidRDefault="007D2801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257175</wp:posOffset>
            </wp:positionV>
            <wp:extent cx="1485900" cy="990600"/>
            <wp:effectExtent l="19050" t="0" r="0" b="0"/>
            <wp:wrapNone/>
            <wp:docPr id="6" name="il_fi" descr="http://www.zenyprozeny.cz/data/img1/obr-clanky/clanek-velky/sulotv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nyprozeny.cz/data/img1/obr-clanky/clanek-velky/sulotv060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0B" w:rsidRPr="001F2B0B">
        <w:rPr>
          <w:rFonts w:ascii="Arial" w:hAnsi="Arial" w:cs="Arial"/>
        </w:rPr>
        <w:t xml:space="preserve">chlorid sodný je běžně přítomný </w:t>
      </w:r>
      <w:r w:rsidR="001F2B0B" w:rsidRPr="001F2B0B">
        <w:rPr>
          <w:rFonts w:ascii="Arial" w:hAnsi="Arial" w:cs="Arial"/>
          <w:b/>
          <w:bCs/>
        </w:rPr>
        <w:t>v lidském těle</w:t>
      </w:r>
      <w:r w:rsidR="001F2B0B" w:rsidRPr="001F2B0B">
        <w:rPr>
          <w:rFonts w:ascii="Arial" w:hAnsi="Arial" w:cs="Arial"/>
          <w:bCs/>
        </w:rPr>
        <w:t>, např.</w:t>
      </w:r>
      <w:r w:rsidR="001F2B0B" w:rsidRPr="001F2B0B">
        <w:rPr>
          <w:rFonts w:ascii="Arial" w:hAnsi="Arial" w:cs="Arial"/>
        </w:rPr>
        <w:t xml:space="preserve">: </w:t>
      </w:r>
      <w:r w:rsidR="001F2B0B" w:rsidRPr="000968BF">
        <w:rPr>
          <w:rFonts w:ascii="Arial" w:hAnsi="Arial" w:cs="Arial"/>
          <w:b/>
          <w:color w:val="FF0000"/>
        </w:rPr>
        <w:t>slzy, pot, moč, krev</w:t>
      </w:r>
    </w:p>
    <w:p w:rsidR="001F2B0B" w:rsidRDefault="001F2B0B" w:rsidP="001F2B0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968BF">
        <w:rPr>
          <w:rFonts w:ascii="Arial" w:hAnsi="Arial" w:cs="Arial"/>
        </w:rPr>
        <w:t xml:space="preserve">denně přijímáme v potravinách 8 – 15 g </w:t>
      </w:r>
      <w:proofErr w:type="spellStart"/>
      <w:r w:rsidRPr="000968BF">
        <w:rPr>
          <w:rFonts w:ascii="Arial" w:hAnsi="Arial" w:cs="Arial"/>
        </w:rPr>
        <w:t>NaCl</w:t>
      </w:r>
      <w:proofErr w:type="spellEnd"/>
      <w:r w:rsidRPr="000968BF">
        <w:rPr>
          <w:rFonts w:ascii="Arial" w:hAnsi="Arial" w:cs="Arial"/>
        </w:rPr>
        <w:t xml:space="preserve"> (dop. 4g), </w:t>
      </w:r>
    </w:p>
    <w:p w:rsidR="001F2B0B" w:rsidRPr="000968BF" w:rsidRDefault="001F2B0B" w:rsidP="001F2B0B">
      <w:pPr>
        <w:spacing w:line="360" w:lineRule="auto"/>
        <w:ind w:left="340"/>
        <w:rPr>
          <w:rFonts w:ascii="Arial" w:hAnsi="Arial" w:cs="Arial"/>
        </w:rPr>
      </w:pPr>
      <w:r w:rsidRPr="000968BF">
        <w:rPr>
          <w:rFonts w:ascii="Arial" w:hAnsi="Arial" w:cs="Arial"/>
        </w:rPr>
        <w:t>nadbytek příjmu soli</w:t>
      </w:r>
      <w:r>
        <w:rPr>
          <w:rFonts w:ascii="Arial" w:hAnsi="Arial" w:cs="Arial"/>
        </w:rPr>
        <w:t xml:space="preserve"> </w:t>
      </w:r>
      <w:r w:rsidRPr="000968BF">
        <w:rPr>
          <w:rFonts w:ascii="Arial" w:hAnsi="Arial" w:cs="Arial"/>
        </w:rPr>
        <w:t>vede</w:t>
      </w:r>
      <w:r>
        <w:rPr>
          <w:rFonts w:ascii="Arial" w:hAnsi="Arial" w:cs="Arial"/>
        </w:rPr>
        <w:t xml:space="preserve"> </w:t>
      </w:r>
      <w:r w:rsidRPr="000968BF">
        <w:rPr>
          <w:rFonts w:ascii="Arial" w:hAnsi="Arial" w:cs="Arial"/>
        </w:rPr>
        <w:t>ke zvyšování krevního tlaku</w:t>
      </w:r>
    </w:p>
    <w:p w:rsidR="001F2B0B" w:rsidRDefault="001F2B0B" w:rsidP="001F2B0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kuchyňská sůl se obohacuje jodidem draselným</w:t>
      </w:r>
      <w:r>
        <w:rPr>
          <w:rFonts w:ascii="Arial" w:hAnsi="Arial" w:cs="Arial"/>
        </w:rPr>
        <w:t xml:space="preserve">, je to </w:t>
      </w:r>
      <w:r w:rsidRPr="005D4FB8">
        <w:rPr>
          <w:rFonts w:ascii="Arial" w:hAnsi="Arial" w:cs="Arial"/>
        </w:rPr>
        <w:t xml:space="preserve">tzv. </w:t>
      </w:r>
      <w:proofErr w:type="spellStart"/>
      <w:r w:rsidRPr="005D4FB8">
        <w:rPr>
          <w:rFonts w:ascii="Arial" w:hAnsi="Arial" w:cs="Arial"/>
          <w:b/>
          <w:bCs/>
        </w:rPr>
        <w:t>jodidovaná</w:t>
      </w:r>
      <w:proofErr w:type="spellEnd"/>
      <w:r w:rsidRPr="005D4FB8">
        <w:rPr>
          <w:rFonts w:ascii="Arial" w:hAnsi="Arial" w:cs="Arial"/>
          <w:b/>
          <w:bCs/>
        </w:rPr>
        <w:t xml:space="preserve"> sůl</w:t>
      </w:r>
      <w:r w:rsidRPr="005D4FB8">
        <w:rPr>
          <w:rFonts w:ascii="Arial" w:hAnsi="Arial" w:cs="Arial"/>
        </w:rPr>
        <w:t xml:space="preserve">. </w:t>
      </w:r>
    </w:p>
    <w:p w:rsidR="007D2801" w:rsidRPr="000968BF" w:rsidRDefault="001F2B0B" w:rsidP="007D2801">
      <w:pPr>
        <w:spacing w:line="276" w:lineRule="auto"/>
        <w:ind w:left="340"/>
        <w:rPr>
          <w:rFonts w:ascii="Arial" w:hAnsi="Arial" w:cs="Arial"/>
          <w:b/>
          <w:bCs/>
          <w:color w:val="FF0000"/>
        </w:rPr>
      </w:pPr>
      <w:proofErr w:type="gramStart"/>
      <w:r w:rsidRPr="005D4FB8">
        <w:rPr>
          <w:rFonts w:ascii="Arial" w:hAnsi="Arial" w:cs="Arial"/>
        </w:rPr>
        <w:t>Proč?</w:t>
      </w:r>
      <w:r>
        <w:rPr>
          <w:rFonts w:ascii="Arial" w:hAnsi="Arial" w:cs="Arial"/>
        </w:rPr>
        <w:t xml:space="preserve">  </w:t>
      </w:r>
      <w:proofErr w:type="gramEnd"/>
      <w:r w:rsidR="007D2801" w:rsidRPr="000968BF">
        <w:rPr>
          <w:rFonts w:ascii="Arial" w:hAnsi="Arial" w:cs="Arial"/>
          <w:b/>
          <w:bCs/>
          <w:color w:val="FF0000"/>
        </w:rPr>
        <w:t>Jod je důležitý pro správnou funkci štítné žlázy</w:t>
      </w:r>
      <w:r w:rsidR="007D2801">
        <w:rPr>
          <w:rFonts w:ascii="Arial" w:hAnsi="Arial" w:cs="Arial"/>
          <w:b/>
          <w:bCs/>
          <w:color w:val="FF0000"/>
        </w:rPr>
        <w:t>.</w:t>
      </w:r>
    </w:p>
    <w:p w:rsidR="001F2B0B" w:rsidRDefault="001F2B0B" w:rsidP="001F2B0B">
      <w:pPr>
        <w:spacing w:line="360" w:lineRule="auto"/>
        <w:ind w:left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…………………………………………………………………………………….....</w:t>
      </w:r>
    </w:p>
    <w:p w:rsidR="007D2801" w:rsidRDefault="007D2801" w:rsidP="007D2801">
      <w:pPr>
        <w:pStyle w:val="Odstavecseseznamem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jedna z možných rekcí vzniku chloridu sodného je neutralizace kyseliny chlorovodíkové hydroxidem sodným. Zapiš chemickou rovnici této neutralizace:</w:t>
      </w:r>
    </w:p>
    <w:p w:rsidR="007D2801" w:rsidRPr="007D2801" w:rsidRDefault="007D2801" w:rsidP="007D2801">
      <w:pPr>
        <w:pStyle w:val="Odstavecseseznamem"/>
        <w:spacing w:line="360" w:lineRule="auto"/>
        <w:ind w:left="360"/>
        <w:rPr>
          <w:bCs/>
          <w:sz w:val="16"/>
          <w:szCs w:val="16"/>
        </w:rPr>
      </w:pPr>
    </w:p>
    <w:p w:rsidR="007D2801" w:rsidRPr="007D2801" w:rsidRDefault="007D2801" w:rsidP="007D2801">
      <w:pPr>
        <w:pStyle w:val="Odstavecseseznamem"/>
        <w:spacing w:line="360" w:lineRule="auto"/>
        <w:ind w:left="360"/>
        <w:rPr>
          <w:b/>
          <w:bCs/>
          <w:color w:val="FF0000"/>
        </w:rPr>
      </w:pPr>
      <w:r w:rsidRPr="007D2801">
        <w:rPr>
          <w:b/>
          <w:bCs/>
          <w:noProof/>
          <w:color w:val="FF0000"/>
          <w:lang w:eastAsia="cs-CZ"/>
        </w:rPr>
        <w:pict>
          <v:shape id="_x0000_s1033" type="#_x0000_t32" style="position:absolute;left:0;text-align:left;margin-left:192.9pt;margin-top:2.75pt;width:50.25pt;height:.75pt;z-index:251676160" o:connectortype="straight">
            <v:stroke endarrow="block"/>
          </v:shape>
        </w:pict>
      </w:r>
      <w:r>
        <w:rPr>
          <w:b/>
          <w:bCs/>
          <w:color w:val="FF0000"/>
        </w:rPr>
        <w:t xml:space="preserve">           </w:t>
      </w:r>
      <w:proofErr w:type="spellStart"/>
      <w:r w:rsidRPr="007D2801">
        <w:rPr>
          <w:b/>
          <w:bCs/>
          <w:color w:val="FF0000"/>
        </w:rPr>
        <w:t>HCl</w:t>
      </w:r>
      <w:proofErr w:type="spellEnd"/>
      <w:r>
        <w:rPr>
          <w:bCs/>
        </w:rPr>
        <w:t xml:space="preserve">         +       </w:t>
      </w:r>
      <w:proofErr w:type="spellStart"/>
      <w:r>
        <w:rPr>
          <w:b/>
          <w:bCs/>
          <w:color w:val="FF0000"/>
        </w:rPr>
        <w:t>NaOH</w:t>
      </w:r>
      <w:proofErr w:type="spellEnd"/>
      <w:r>
        <w:rPr>
          <w:bCs/>
        </w:rPr>
        <w:tab/>
      </w:r>
      <w:r>
        <w:rPr>
          <w:bCs/>
        </w:rPr>
        <w:tab/>
        <w:t xml:space="preserve">               </w:t>
      </w:r>
      <w:proofErr w:type="spellStart"/>
      <w:proofErr w:type="gram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      </w:t>
      </w:r>
      <w:r>
        <w:rPr>
          <w:bCs/>
        </w:rPr>
        <w:t xml:space="preserve"> +       </w:t>
      </w:r>
      <w:r>
        <w:rPr>
          <w:b/>
          <w:bCs/>
          <w:color w:val="FF0000"/>
        </w:rPr>
        <w:t>H</w:t>
      </w:r>
      <w:r>
        <w:rPr>
          <w:b/>
          <w:bCs/>
          <w:color w:val="FF0000"/>
          <w:vertAlign w:val="subscript"/>
        </w:rPr>
        <w:t>2</w:t>
      </w:r>
      <w:r>
        <w:rPr>
          <w:b/>
          <w:bCs/>
          <w:color w:val="FF0000"/>
        </w:rPr>
        <w:t>O</w:t>
      </w:r>
      <w:proofErr w:type="gramEnd"/>
    </w:p>
    <w:p w:rsidR="007D2801" w:rsidRPr="007D2801" w:rsidRDefault="007D2801" w:rsidP="007D2801">
      <w:pPr>
        <w:pStyle w:val="Odstavecseseznamem"/>
        <w:spacing w:line="360" w:lineRule="auto"/>
        <w:ind w:left="360"/>
        <w:rPr>
          <w:bCs/>
          <w:sz w:val="16"/>
          <w:szCs w:val="16"/>
        </w:rPr>
      </w:pPr>
    </w:p>
    <w:p w:rsidR="001F2B0B" w:rsidRDefault="001F2B0B" w:rsidP="001F2B0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4FB8">
        <w:rPr>
          <w:rFonts w:ascii="Arial" w:hAnsi="Arial" w:cs="Arial"/>
        </w:rPr>
        <w:t>ve formě iontů Na</w:t>
      </w:r>
      <w:r w:rsidRPr="005D4FB8">
        <w:rPr>
          <w:rFonts w:ascii="Arial" w:hAnsi="Arial" w:cs="Arial"/>
          <w:position w:val="-4"/>
        </w:rPr>
        <w:object w:dxaOrig="160" w:dyaOrig="300">
          <v:shape id="_x0000_i1029" type="#_x0000_t75" style="width:8.25pt;height:15pt" o:ole="">
            <v:imagedata r:id="rId12" o:title=""/>
          </v:shape>
          <o:OLEObject Type="Embed" ProgID="Equation.3" ShapeID="_x0000_i1029" DrawAspect="Content" ObjectID="_1444939585" r:id="rId20"/>
        </w:object>
      </w:r>
      <w:r w:rsidRPr="005D4FB8">
        <w:rPr>
          <w:rFonts w:ascii="Arial" w:hAnsi="Arial" w:cs="Arial"/>
        </w:rPr>
        <w:t xml:space="preserve"> a Cl</w:t>
      </w:r>
      <w:r w:rsidRPr="005D4FB8">
        <w:rPr>
          <w:rFonts w:ascii="Arial" w:hAnsi="Arial" w:cs="Arial"/>
          <w:position w:val="-4"/>
        </w:rPr>
        <w:object w:dxaOrig="160" w:dyaOrig="300">
          <v:shape id="_x0000_i1030" type="#_x0000_t75" style="width:8.25pt;height:15pt" o:ole="">
            <v:imagedata r:id="rId14" o:title=""/>
          </v:shape>
          <o:OLEObject Type="Embed" ProgID="Equation.3" ShapeID="_x0000_i1030" DrawAspect="Content" ObjectID="_1444939586" r:id="rId21"/>
        </w:object>
      </w:r>
      <w:r w:rsidRPr="005D4FB8">
        <w:rPr>
          <w:rFonts w:ascii="Arial" w:hAnsi="Arial" w:cs="Arial"/>
        </w:rPr>
        <w:t xml:space="preserve"> je rozpuštěný v </w:t>
      </w:r>
      <w:r w:rsidRPr="005D4FB8">
        <w:rPr>
          <w:rFonts w:ascii="Arial" w:hAnsi="Arial" w:cs="Arial"/>
          <w:b/>
          <w:bCs/>
        </w:rPr>
        <w:t>minerálních vodách</w:t>
      </w:r>
      <w:r>
        <w:rPr>
          <w:rFonts w:ascii="Arial" w:hAnsi="Arial" w:cs="Arial"/>
        </w:rPr>
        <w:t>.</w:t>
      </w:r>
    </w:p>
    <w:p w:rsidR="001F2B0B" w:rsidRDefault="001F2B0B" w:rsidP="001F2B0B">
      <w:pPr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60325</wp:posOffset>
            </wp:positionV>
            <wp:extent cx="1400175" cy="1400175"/>
            <wp:effectExtent l="19050" t="0" r="9525" b="0"/>
            <wp:wrapNone/>
            <wp:docPr id="7" name="il_fi" descr="http://carbohealth.com/wp-content/uploads/2011/06/Bad-Mineral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rbohealth.com/wp-content/uploads/2011/06/Bad-Mineral-Water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Uveď příklady (využij etikety na lahvích):</w:t>
      </w:r>
    </w:p>
    <w:p w:rsidR="007D2801" w:rsidRPr="000968BF" w:rsidRDefault="007D2801" w:rsidP="007D2801">
      <w:pPr>
        <w:spacing w:line="276" w:lineRule="auto"/>
        <w:ind w:left="34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968BF">
        <w:rPr>
          <w:rFonts w:ascii="Arial" w:hAnsi="Arial" w:cs="Arial"/>
          <w:b/>
          <w:color w:val="FF0000"/>
        </w:rPr>
        <w:t>Mattoni</w:t>
      </w:r>
      <w:proofErr w:type="spellEnd"/>
      <w:r w:rsidRPr="000968BF">
        <w:rPr>
          <w:rFonts w:ascii="Arial" w:hAnsi="Arial" w:cs="Arial"/>
          <w:b/>
          <w:color w:val="FF0000"/>
        </w:rPr>
        <w:t>, Poděbradka, Hanácká kyselka, Magnézia</w:t>
      </w:r>
    </w:p>
    <w:p w:rsidR="007D2801" w:rsidRDefault="007D2801" w:rsidP="001F2B0B">
      <w:pPr>
        <w:spacing w:line="360" w:lineRule="auto"/>
        <w:ind w:left="340"/>
        <w:rPr>
          <w:rFonts w:ascii="Arial" w:hAnsi="Arial" w:cs="Arial"/>
        </w:rPr>
      </w:pPr>
    </w:p>
    <w:p w:rsidR="001F2B0B" w:rsidRDefault="001F2B0B" w:rsidP="001F2B0B">
      <w:pPr>
        <w:spacing w:line="276" w:lineRule="auto"/>
        <w:rPr>
          <w:rFonts w:ascii="Arial" w:hAnsi="Arial" w:cs="Arial"/>
        </w:rPr>
      </w:pPr>
    </w:p>
    <w:p w:rsidR="001F2B0B" w:rsidRDefault="001F2B0B" w:rsidP="001F2B0B">
      <w:pPr>
        <w:spacing w:line="276" w:lineRule="auto"/>
        <w:rPr>
          <w:rFonts w:ascii="Arial" w:hAnsi="Arial" w:cs="Arial"/>
        </w:rPr>
      </w:pPr>
    </w:p>
    <w:p w:rsidR="001F2B0B" w:rsidRDefault="001F2B0B" w:rsidP="001F2B0B">
      <w:pPr>
        <w:spacing w:line="276" w:lineRule="auto"/>
        <w:rPr>
          <w:rFonts w:ascii="Arial" w:hAnsi="Arial" w:cs="Arial"/>
        </w:rPr>
      </w:pPr>
    </w:p>
    <w:p w:rsidR="001F2B0B" w:rsidRDefault="001F2B0B" w:rsidP="001F2B0B">
      <w:pPr>
        <w:spacing w:line="276" w:lineRule="auto"/>
        <w:rPr>
          <w:rFonts w:ascii="Arial" w:hAnsi="Arial" w:cs="Arial"/>
        </w:rPr>
      </w:pPr>
    </w:p>
    <w:p w:rsidR="001F2B0B" w:rsidRPr="005C432F" w:rsidRDefault="001F2B0B" w:rsidP="001F2B0B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lastRenderedPageBreak/>
        <w:t>Zdroje obrázků:</w:t>
      </w:r>
    </w:p>
    <w:p w:rsidR="001F2B0B" w:rsidRDefault="001F2B0B" w:rsidP="001F2B0B">
      <w:pPr>
        <w:pStyle w:val="Odstavecseseznamem"/>
        <w:ind w:left="360"/>
        <w:jc w:val="both"/>
      </w:pPr>
    </w:p>
    <w:p w:rsidR="001F2B0B" w:rsidRPr="001F2B0B" w:rsidRDefault="001F2B0B" w:rsidP="001F2B0B">
      <w:pPr>
        <w:pStyle w:val="Odstavecseseznamem"/>
        <w:numPr>
          <w:ilvl w:val="0"/>
          <w:numId w:val="4"/>
        </w:numPr>
        <w:spacing w:line="276" w:lineRule="auto"/>
      </w:pPr>
      <w:r w:rsidRPr="001F2B0B">
        <w:t>http://www.zenyprozeny.cz/art/2802-take-menite-potrebnou-sul-v-zabijaka/</w:t>
      </w:r>
    </w:p>
    <w:p w:rsidR="001F2B0B" w:rsidRDefault="001F2B0B" w:rsidP="001F2B0B">
      <w:pPr>
        <w:pStyle w:val="Odstavecseseznamem"/>
        <w:numPr>
          <w:ilvl w:val="0"/>
          <w:numId w:val="4"/>
        </w:numPr>
        <w:spacing w:line="276" w:lineRule="auto"/>
      </w:pPr>
      <w:r w:rsidRPr="001F2B0B">
        <w:t>http://carbohealth.com/can-mineral-water-be-bad-for-you/</w:t>
      </w:r>
    </w:p>
    <w:p w:rsidR="001F2B0B" w:rsidRDefault="001F2B0B" w:rsidP="001F2B0B">
      <w:pPr>
        <w:pStyle w:val="Odstavecseseznamem"/>
        <w:numPr>
          <w:ilvl w:val="0"/>
          <w:numId w:val="4"/>
        </w:numPr>
        <w:spacing w:line="276" w:lineRule="auto"/>
      </w:pPr>
      <w:r w:rsidRPr="001F2B0B">
        <w:t>http://geografia_liceum.republika.pl/rysunki/halit.jpg</w:t>
      </w:r>
    </w:p>
    <w:p w:rsidR="001F2B0B" w:rsidRDefault="001F2B0B" w:rsidP="001F2B0B">
      <w:pPr>
        <w:pStyle w:val="Odstavecseseznamem"/>
        <w:numPr>
          <w:ilvl w:val="0"/>
          <w:numId w:val="4"/>
        </w:numPr>
        <w:spacing w:line="276" w:lineRule="auto"/>
      </w:pPr>
      <w:r w:rsidRPr="001F2B0B">
        <w:t>http://</w:t>
      </w:r>
      <w:proofErr w:type="gramStart"/>
      <w:r w:rsidRPr="001F2B0B">
        <w:t>www</w:t>
      </w:r>
      <w:proofErr w:type="gramEnd"/>
      <w:r w:rsidRPr="001F2B0B">
        <w:t>.</w:t>
      </w:r>
      <w:proofErr w:type="gramStart"/>
      <w:r w:rsidRPr="001F2B0B">
        <w:t>mrtvemore-kosmetika</w:t>
      </w:r>
      <w:proofErr w:type="gramEnd"/>
      <w:r w:rsidRPr="001F2B0B">
        <w:t>.cz/static_pages_files/image/Salt%20(1).jpg</w:t>
      </w:r>
    </w:p>
    <w:p w:rsidR="001F2B0B" w:rsidRDefault="001F2B0B" w:rsidP="007D2801">
      <w:pPr>
        <w:pStyle w:val="Odstavecseseznamem"/>
        <w:spacing w:line="276" w:lineRule="auto"/>
      </w:pPr>
    </w:p>
    <w:p w:rsidR="000968BF" w:rsidRDefault="000968BF" w:rsidP="000968BF">
      <w:pPr>
        <w:spacing w:line="276" w:lineRule="auto"/>
        <w:rPr>
          <w:rFonts w:ascii="Arial" w:hAnsi="Arial" w:cs="Arial"/>
        </w:rPr>
      </w:pPr>
    </w:p>
    <w:sectPr w:rsidR="000968BF" w:rsidSect="000968B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5059_"/>
      </v:shape>
    </w:pict>
  </w:numPicBullet>
  <w:abstractNum w:abstractNumId="0">
    <w:nsid w:val="10B228D7"/>
    <w:multiLevelType w:val="hybridMultilevel"/>
    <w:tmpl w:val="03CE3414"/>
    <w:lvl w:ilvl="0" w:tplc="F55C8D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85BBA"/>
    <w:multiLevelType w:val="hybridMultilevel"/>
    <w:tmpl w:val="80FEF3FE"/>
    <w:lvl w:ilvl="0" w:tplc="F55C8D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C5373"/>
    <w:multiLevelType w:val="hybridMultilevel"/>
    <w:tmpl w:val="238879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A28A2"/>
    <w:multiLevelType w:val="hybridMultilevel"/>
    <w:tmpl w:val="F0A6C95E"/>
    <w:lvl w:ilvl="0" w:tplc="F55C8D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853A7"/>
    <w:rsid w:val="000260FC"/>
    <w:rsid w:val="000968BF"/>
    <w:rsid w:val="001F2B0B"/>
    <w:rsid w:val="005517A8"/>
    <w:rsid w:val="005D4FB8"/>
    <w:rsid w:val="006C422D"/>
    <w:rsid w:val="007D2801"/>
    <w:rsid w:val="00810D8F"/>
    <w:rsid w:val="00C853A7"/>
    <w:rsid w:val="00F0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22D"/>
    <w:rPr>
      <w:sz w:val="24"/>
      <w:szCs w:val="24"/>
    </w:rPr>
  </w:style>
  <w:style w:type="paragraph" w:styleId="Nadpis1">
    <w:name w:val="heading 1"/>
    <w:basedOn w:val="Normln"/>
    <w:next w:val="Normln"/>
    <w:qFormat/>
    <w:rsid w:val="006C422D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8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2B0B"/>
    <w:pPr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http://carbohealth.com/wp-content/uploads/2011/06/Bad-Mineral-Wat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http://geografia_liceum.republika.pl/rysunki/halit.jpg" TargetMode="External"/><Relationship Id="rId11" Type="http://schemas.openxmlformats.org/officeDocument/2006/relationships/image" Target="http://www.zenyprozeny.cz/data/img1/obr-clanky/clanek-velky/sulotv0607.jpg" TargetMode="External"/><Relationship Id="rId5" Type="http://schemas.openxmlformats.org/officeDocument/2006/relationships/image" Target="media/image2.jpe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3697</CharactersWithSpaces>
  <SharedDoc>false</SharedDoc>
  <HLinks>
    <vt:vector size="72" baseType="variant">
      <vt:variant>
        <vt:i4>5898311</vt:i4>
      </vt:variant>
      <vt:variant>
        <vt:i4>33</vt:i4>
      </vt:variant>
      <vt:variant>
        <vt:i4>0</vt:i4>
      </vt:variant>
      <vt:variant>
        <vt:i4>5</vt:i4>
      </vt:variant>
      <vt:variant>
        <vt:lpwstr>http://carbohealth.com/can-mineral-water-be-bad-for-you/</vt:lpwstr>
      </vt:variant>
      <vt:variant>
        <vt:lpwstr/>
      </vt:variant>
      <vt:variant>
        <vt:i4>5832794</vt:i4>
      </vt:variant>
      <vt:variant>
        <vt:i4>30</vt:i4>
      </vt:variant>
      <vt:variant>
        <vt:i4>0</vt:i4>
      </vt:variant>
      <vt:variant>
        <vt:i4>5</vt:i4>
      </vt:variant>
      <vt:variant>
        <vt:lpwstr>http://www.zenyprozeny.cz/art/2802-take-menite-potrebnou-sul-v-zabijaka/</vt:lpwstr>
      </vt:variant>
      <vt:variant>
        <vt:lpwstr/>
      </vt:variant>
      <vt:variant>
        <vt:i4>1572956</vt:i4>
      </vt:variant>
      <vt:variant>
        <vt:i4>27</vt:i4>
      </vt:variant>
      <vt:variant>
        <vt:i4>0</vt:i4>
      </vt:variant>
      <vt:variant>
        <vt:i4>5</vt:i4>
      </vt:variant>
      <vt:variant>
        <vt:lpwstr>http://web.natur.cuni.cz/ugmnz/mineral/mineral/halit.html</vt:lpwstr>
      </vt:variant>
      <vt:variant>
        <vt:lpwstr/>
      </vt:variant>
      <vt:variant>
        <vt:i4>5832764</vt:i4>
      </vt:variant>
      <vt:variant>
        <vt:i4>-1</vt:i4>
      </vt:variant>
      <vt:variant>
        <vt:i4>1026</vt:i4>
      </vt:variant>
      <vt:variant>
        <vt:i4>1</vt:i4>
      </vt:variant>
      <vt:variant>
        <vt:lpwstr>http://web.natur.cuni.cz/ugmnz/mineral/mineral/fotv/halit_1.jpg</vt:lpwstr>
      </vt:variant>
      <vt:variant>
        <vt:lpwstr/>
      </vt:variant>
      <vt:variant>
        <vt:i4>7209081</vt:i4>
      </vt:variant>
      <vt:variant>
        <vt:i4>-1</vt:i4>
      </vt:variant>
      <vt:variant>
        <vt:i4>1027</vt:i4>
      </vt:variant>
      <vt:variant>
        <vt:i4>1</vt:i4>
      </vt:variant>
      <vt:variant>
        <vt:lpwstr>http://www.zenyprozeny.cz/data/img1/obr-clanky/clanek-velky/sulotv0607.jpg</vt:lpwstr>
      </vt:variant>
      <vt:variant>
        <vt:lpwstr/>
      </vt:variant>
      <vt:variant>
        <vt:i4>2490468</vt:i4>
      </vt:variant>
      <vt:variant>
        <vt:i4>-1</vt:i4>
      </vt:variant>
      <vt:variant>
        <vt:i4>1028</vt:i4>
      </vt:variant>
      <vt:variant>
        <vt:i4>1</vt:i4>
      </vt:variant>
      <vt:variant>
        <vt:lpwstr>http://carbohealth.com/wp-content/uploads/2011/06/Bad-Mineral-Water.jpg</vt:lpwstr>
      </vt:variant>
      <vt:variant>
        <vt:lpwstr/>
      </vt:variant>
      <vt:variant>
        <vt:i4>5832764</vt:i4>
      </vt:variant>
      <vt:variant>
        <vt:i4>-1</vt:i4>
      </vt:variant>
      <vt:variant>
        <vt:i4>1029</vt:i4>
      </vt:variant>
      <vt:variant>
        <vt:i4>1</vt:i4>
      </vt:variant>
      <vt:variant>
        <vt:lpwstr>http://web.natur.cuni.cz/ugmnz/mineral/mineral/fotv/halit_1.jpg</vt:lpwstr>
      </vt:variant>
      <vt:variant>
        <vt:lpwstr/>
      </vt:variant>
      <vt:variant>
        <vt:i4>7209081</vt:i4>
      </vt:variant>
      <vt:variant>
        <vt:i4>-1</vt:i4>
      </vt:variant>
      <vt:variant>
        <vt:i4>1030</vt:i4>
      </vt:variant>
      <vt:variant>
        <vt:i4>1</vt:i4>
      </vt:variant>
      <vt:variant>
        <vt:lpwstr>http://www.zenyprozeny.cz/data/img1/obr-clanky/clanek-velky/sulotv0607.jpg</vt:lpwstr>
      </vt:variant>
      <vt:variant>
        <vt:lpwstr/>
      </vt:variant>
      <vt:variant>
        <vt:i4>2490468</vt:i4>
      </vt:variant>
      <vt:variant>
        <vt:i4>-1</vt:i4>
      </vt:variant>
      <vt:variant>
        <vt:i4>1031</vt:i4>
      </vt:variant>
      <vt:variant>
        <vt:i4>1</vt:i4>
      </vt:variant>
      <vt:variant>
        <vt:lpwstr>http://carbohealth.com/wp-content/uploads/2011/06/Bad-Mineral-Water.jpg</vt:lpwstr>
      </vt:variant>
      <vt:variant>
        <vt:lpwstr/>
      </vt:variant>
      <vt:variant>
        <vt:i4>5832764</vt:i4>
      </vt:variant>
      <vt:variant>
        <vt:i4>-1</vt:i4>
      </vt:variant>
      <vt:variant>
        <vt:i4>1032</vt:i4>
      </vt:variant>
      <vt:variant>
        <vt:i4>1</vt:i4>
      </vt:variant>
      <vt:variant>
        <vt:lpwstr>http://web.natur.cuni.cz/ugmnz/mineral/mineral/fotv/halit_1.jpg</vt:lpwstr>
      </vt:variant>
      <vt:variant>
        <vt:lpwstr/>
      </vt:variant>
      <vt:variant>
        <vt:i4>7209081</vt:i4>
      </vt:variant>
      <vt:variant>
        <vt:i4>-1</vt:i4>
      </vt:variant>
      <vt:variant>
        <vt:i4>1033</vt:i4>
      </vt:variant>
      <vt:variant>
        <vt:i4>1</vt:i4>
      </vt:variant>
      <vt:variant>
        <vt:lpwstr>http://www.zenyprozeny.cz/data/img1/obr-clanky/clanek-velky/sulotv0607.jpg</vt:lpwstr>
      </vt:variant>
      <vt:variant>
        <vt:lpwstr/>
      </vt:variant>
      <vt:variant>
        <vt:i4>2490468</vt:i4>
      </vt:variant>
      <vt:variant>
        <vt:i4>-1</vt:i4>
      </vt:variant>
      <vt:variant>
        <vt:i4>1034</vt:i4>
      </vt:variant>
      <vt:variant>
        <vt:i4>1</vt:i4>
      </vt:variant>
      <vt:variant>
        <vt:lpwstr>http://carbohealth.com/wp-content/uploads/2011/06/Bad-Mineral-Water.jpg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3</cp:revision>
  <dcterms:created xsi:type="dcterms:W3CDTF">2013-11-02T21:47:00Z</dcterms:created>
  <dcterms:modified xsi:type="dcterms:W3CDTF">2013-11-02T22:20:00Z</dcterms:modified>
</cp:coreProperties>
</file>